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61" w:rsidRPr="004156DF" w:rsidRDefault="00294761" w:rsidP="00294761">
      <w:pPr>
        <w:pStyle w:val="11"/>
        <w:tabs>
          <w:tab w:val="left" w:pos="1395"/>
        </w:tabs>
        <w:spacing w:after="240"/>
        <w:jc w:val="center"/>
        <w:rPr>
          <w:b/>
          <w:color w:val="auto"/>
        </w:rPr>
      </w:pPr>
      <w:bookmarkStart w:id="0" w:name="_GoBack"/>
      <w:r w:rsidRPr="004156DF">
        <w:rPr>
          <w:b/>
          <w:color w:val="auto"/>
        </w:rPr>
        <w:t>МУНИЦИПАЛЬНОЕ КАЗЕННОЕ ОБЩЕОБРАЗОВАТЕЛЬНОЕ УЧРЕЖДЕНИЕ</w:t>
      </w:r>
    </w:p>
    <w:p w:rsidR="00294761" w:rsidRPr="004156DF" w:rsidRDefault="00294761" w:rsidP="00294761">
      <w:pPr>
        <w:pStyle w:val="11"/>
        <w:tabs>
          <w:tab w:val="left" w:pos="1395"/>
        </w:tabs>
        <w:spacing w:after="240"/>
        <w:jc w:val="center"/>
        <w:rPr>
          <w:b/>
          <w:color w:val="auto"/>
        </w:rPr>
      </w:pPr>
      <w:r w:rsidRPr="004156DF">
        <w:rPr>
          <w:b/>
          <w:color w:val="auto"/>
        </w:rPr>
        <w:t>СРЕДНЯЯ ОБЩЕОБРАЗОВАТЕЛЬНАЯ ШКОЛА № 15</w:t>
      </w:r>
    </w:p>
    <w:p w:rsidR="00294761" w:rsidRPr="004156DF" w:rsidRDefault="00294761" w:rsidP="00294761">
      <w:pPr>
        <w:pStyle w:val="11"/>
        <w:tabs>
          <w:tab w:val="left" w:pos="1395"/>
        </w:tabs>
        <w:spacing w:after="240"/>
        <w:jc w:val="center"/>
        <w:rPr>
          <w:b/>
          <w:color w:val="auto"/>
        </w:rPr>
      </w:pPr>
      <w:r w:rsidRPr="004156DF">
        <w:rPr>
          <w:b/>
          <w:color w:val="auto"/>
        </w:rPr>
        <w:t xml:space="preserve">х. </w:t>
      </w:r>
      <w:proofErr w:type="gramStart"/>
      <w:r w:rsidRPr="004156DF">
        <w:rPr>
          <w:b/>
          <w:color w:val="auto"/>
        </w:rPr>
        <w:t>Садовый</w:t>
      </w:r>
      <w:proofErr w:type="gramEnd"/>
      <w:r w:rsidRPr="004156DF">
        <w:rPr>
          <w:b/>
          <w:color w:val="auto"/>
        </w:rPr>
        <w:t xml:space="preserve"> Минераловодского района</w:t>
      </w:r>
    </w:p>
    <w:p w:rsidR="00294761" w:rsidRPr="004156DF" w:rsidRDefault="00294761" w:rsidP="00294761">
      <w:pPr>
        <w:pStyle w:val="11"/>
        <w:tabs>
          <w:tab w:val="left" w:pos="1395"/>
        </w:tabs>
        <w:spacing w:after="240"/>
        <w:jc w:val="center"/>
        <w:rPr>
          <w:b/>
          <w:color w:val="auto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5219"/>
      </w:tblGrid>
      <w:tr w:rsidR="00294761" w:rsidRPr="004156DF" w:rsidTr="00294761">
        <w:tc>
          <w:tcPr>
            <w:tcW w:w="4812" w:type="dxa"/>
          </w:tcPr>
          <w:p w:rsidR="00294761" w:rsidRPr="004156DF" w:rsidRDefault="00294761" w:rsidP="00294761">
            <w:pPr>
              <w:pStyle w:val="11"/>
              <w:jc w:val="center"/>
              <w:rPr>
                <w:b/>
                <w:color w:val="auto"/>
              </w:rPr>
            </w:pPr>
            <w:r w:rsidRPr="004156DF">
              <w:rPr>
                <w:b/>
                <w:color w:val="auto"/>
              </w:rPr>
              <w:t xml:space="preserve">Принято на заседании </w:t>
            </w:r>
          </w:p>
          <w:p w:rsidR="00294761" w:rsidRPr="004156DF" w:rsidRDefault="00294761" w:rsidP="00294761">
            <w:pPr>
              <w:pStyle w:val="11"/>
              <w:jc w:val="center"/>
              <w:rPr>
                <w:b/>
                <w:color w:val="auto"/>
              </w:rPr>
            </w:pPr>
            <w:r w:rsidRPr="004156DF">
              <w:rPr>
                <w:b/>
                <w:color w:val="auto"/>
              </w:rPr>
              <w:t xml:space="preserve">педагогического совета </w:t>
            </w:r>
          </w:p>
          <w:p w:rsidR="00294761" w:rsidRPr="004156DF" w:rsidRDefault="00294761" w:rsidP="00294761">
            <w:pPr>
              <w:pStyle w:val="11"/>
              <w:jc w:val="center"/>
              <w:rPr>
                <w:b/>
                <w:color w:val="auto"/>
              </w:rPr>
            </w:pPr>
            <w:r w:rsidRPr="004156DF">
              <w:rPr>
                <w:b/>
                <w:color w:val="auto"/>
              </w:rPr>
              <w:t xml:space="preserve">МКОУ СОШ № 15 </w:t>
            </w:r>
          </w:p>
          <w:p w:rsidR="00294761" w:rsidRPr="004156DF" w:rsidRDefault="00294761" w:rsidP="00294761">
            <w:pPr>
              <w:pStyle w:val="11"/>
              <w:jc w:val="center"/>
              <w:rPr>
                <w:b/>
                <w:color w:val="auto"/>
              </w:rPr>
            </w:pPr>
            <w:r w:rsidRPr="004156DF">
              <w:rPr>
                <w:b/>
                <w:color w:val="auto"/>
              </w:rPr>
              <w:t xml:space="preserve">х. </w:t>
            </w:r>
            <w:proofErr w:type="gramStart"/>
            <w:r w:rsidRPr="004156DF">
              <w:rPr>
                <w:b/>
                <w:color w:val="auto"/>
              </w:rPr>
              <w:t>Садовый</w:t>
            </w:r>
            <w:proofErr w:type="gramEnd"/>
            <w:r w:rsidRPr="004156DF">
              <w:rPr>
                <w:b/>
                <w:color w:val="auto"/>
              </w:rPr>
              <w:t xml:space="preserve"> Минераловодского района,          </w:t>
            </w:r>
          </w:p>
          <w:p w:rsidR="00294761" w:rsidRPr="004156DF" w:rsidRDefault="00294761" w:rsidP="004156DF">
            <w:pPr>
              <w:pStyle w:val="11"/>
              <w:jc w:val="center"/>
              <w:rPr>
                <w:b/>
                <w:color w:val="auto"/>
              </w:rPr>
            </w:pPr>
            <w:r w:rsidRPr="004156DF">
              <w:rPr>
                <w:b/>
                <w:color w:val="auto"/>
              </w:rPr>
              <w:t xml:space="preserve"> протокол № 4  от 30.0</w:t>
            </w:r>
            <w:r w:rsidR="004156DF" w:rsidRPr="004156DF">
              <w:rPr>
                <w:b/>
                <w:color w:val="auto"/>
              </w:rPr>
              <w:t>1</w:t>
            </w:r>
            <w:r w:rsidRPr="004156DF">
              <w:rPr>
                <w:b/>
                <w:color w:val="auto"/>
              </w:rPr>
              <w:t>.2025 г.</w:t>
            </w:r>
          </w:p>
        </w:tc>
        <w:tc>
          <w:tcPr>
            <w:tcW w:w="5219" w:type="dxa"/>
          </w:tcPr>
          <w:p w:rsidR="00294761" w:rsidRPr="004156DF" w:rsidRDefault="00294761" w:rsidP="00294761">
            <w:pPr>
              <w:pStyle w:val="11"/>
              <w:ind w:left="433"/>
              <w:jc w:val="center"/>
              <w:rPr>
                <w:b/>
                <w:color w:val="auto"/>
              </w:rPr>
            </w:pPr>
            <w:r w:rsidRPr="004156DF">
              <w:rPr>
                <w:b/>
                <w:color w:val="auto"/>
              </w:rPr>
              <w:t xml:space="preserve">Утверждено                                            приказом директора МКОУ СОШ № 15 </w:t>
            </w:r>
          </w:p>
          <w:p w:rsidR="00294761" w:rsidRPr="004156DF" w:rsidRDefault="00294761" w:rsidP="00294761">
            <w:pPr>
              <w:pStyle w:val="11"/>
              <w:ind w:left="433"/>
              <w:jc w:val="center"/>
              <w:rPr>
                <w:b/>
                <w:color w:val="auto"/>
              </w:rPr>
            </w:pPr>
            <w:r w:rsidRPr="004156DF">
              <w:rPr>
                <w:b/>
                <w:color w:val="auto"/>
              </w:rPr>
              <w:t xml:space="preserve">х. </w:t>
            </w:r>
            <w:proofErr w:type="gramStart"/>
            <w:r w:rsidRPr="004156DF">
              <w:rPr>
                <w:b/>
                <w:color w:val="auto"/>
              </w:rPr>
              <w:t>Садовый</w:t>
            </w:r>
            <w:proofErr w:type="gramEnd"/>
            <w:r w:rsidRPr="004156DF">
              <w:rPr>
                <w:b/>
                <w:color w:val="auto"/>
              </w:rPr>
              <w:t xml:space="preserve"> Минераловодского района</w:t>
            </w:r>
          </w:p>
          <w:p w:rsidR="00294761" w:rsidRPr="004156DF" w:rsidRDefault="00294761" w:rsidP="00294761">
            <w:pPr>
              <w:pStyle w:val="11"/>
              <w:ind w:left="433"/>
              <w:jc w:val="center"/>
              <w:rPr>
                <w:b/>
                <w:color w:val="auto"/>
              </w:rPr>
            </w:pPr>
            <w:r w:rsidRPr="004156DF">
              <w:rPr>
                <w:b/>
                <w:color w:val="auto"/>
              </w:rPr>
              <w:t>от 02.02.2025 г. № 45/1</w:t>
            </w:r>
          </w:p>
        </w:tc>
      </w:tr>
    </w:tbl>
    <w:p w:rsidR="00294761" w:rsidRPr="004156DF" w:rsidRDefault="00294761" w:rsidP="00294761">
      <w:pPr>
        <w:pStyle w:val="11"/>
        <w:tabs>
          <w:tab w:val="left" w:pos="1395"/>
        </w:tabs>
        <w:spacing w:after="240"/>
        <w:jc w:val="center"/>
        <w:rPr>
          <w:b/>
          <w:color w:val="auto"/>
        </w:rPr>
      </w:pPr>
    </w:p>
    <w:p w:rsidR="00294761" w:rsidRPr="004156DF" w:rsidRDefault="00294761" w:rsidP="00294761">
      <w:pPr>
        <w:pStyle w:val="11"/>
        <w:tabs>
          <w:tab w:val="left" w:pos="1395"/>
        </w:tabs>
        <w:spacing w:after="240"/>
        <w:jc w:val="center"/>
        <w:rPr>
          <w:b/>
          <w:color w:val="auto"/>
        </w:rPr>
      </w:pPr>
    </w:p>
    <w:p w:rsidR="00294761" w:rsidRPr="004156DF" w:rsidRDefault="00294761" w:rsidP="00294761">
      <w:pPr>
        <w:pStyle w:val="11"/>
        <w:tabs>
          <w:tab w:val="left" w:pos="1395"/>
        </w:tabs>
        <w:spacing w:after="240"/>
        <w:jc w:val="center"/>
        <w:rPr>
          <w:b/>
          <w:color w:val="auto"/>
        </w:rPr>
      </w:pPr>
    </w:p>
    <w:p w:rsidR="00294761" w:rsidRPr="004156DF" w:rsidRDefault="00294761" w:rsidP="00294761">
      <w:pPr>
        <w:pStyle w:val="11"/>
        <w:tabs>
          <w:tab w:val="left" w:pos="0"/>
        </w:tabs>
        <w:jc w:val="center"/>
        <w:rPr>
          <w:b/>
          <w:color w:val="auto"/>
          <w:sz w:val="48"/>
          <w:szCs w:val="48"/>
        </w:rPr>
      </w:pPr>
      <w:r w:rsidRPr="004156DF">
        <w:rPr>
          <w:b/>
          <w:color w:val="auto"/>
          <w:sz w:val="48"/>
          <w:szCs w:val="48"/>
        </w:rPr>
        <w:t xml:space="preserve">Программа </w:t>
      </w:r>
      <w:proofErr w:type="spellStart"/>
      <w:r w:rsidRPr="004156DF">
        <w:rPr>
          <w:b/>
          <w:color w:val="auto"/>
          <w:sz w:val="48"/>
          <w:szCs w:val="48"/>
        </w:rPr>
        <w:t>антирисковых</w:t>
      </w:r>
      <w:proofErr w:type="spellEnd"/>
      <w:r w:rsidRPr="004156DF">
        <w:rPr>
          <w:b/>
          <w:color w:val="auto"/>
          <w:sz w:val="48"/>
          <w:szCs w:val="48"/>
        </w:rPr>
        <w:t xml:space="preserve"> мер</w:t>
      </w:r>
    </w:p>
    <w:p w:rsidR="00F643AB" w:rsidRPr="004156DF" w:rsidRDefault="00294761" w:rsidP="00294761">
      <w:pPr>
        <w:pStyle w:val="11"/>
        <w:ind w:firstLine="620"/>
        <w:jc w:val="center"/>
        <w:rPr>
          <w:color w:val="auto"/>
          <w:sz w:val="48"/>
          <w:szCs w:val="48"/>
        </w:rPr>
      </w:pPr>
      <w:r w:rsidRPr="004156DF">
        <w:rPr>
          <w:b/>
          <w:color w:val="auto"/>
          <w:sz w:val="48"/>
          <w:szCs w:val="48"/>
        </w:rPr>
        <w:t>«</w:t>
      </w:r>
      <w:r w:rsidR="00F643AB" w:rsidRPr="004156DF">
        <w:rPr>
          <w:b/>
          <w:color w:val="auto"/>
          <w:sz w:val="48"/>
          <w:szCs w:val="48"/>
        </w:rPr>
        <w:t xml:space="preserve">Низкий уровень мотивации </w:t>
      </w:r>
      <w:proofErr w:type="gramStart"/>
      <w:r w:rsidR="00F643AB" w:rsidRPr="004156DF">
        <w:rPr>
          <w:b/>
          <w:color w:val="auto"/>
          <w:sz w:val="48"/>
          <w:szCs w:val="48"/>
        </w:rPr>
        <w:t>обучающихся</w:t>
      </w:r>
      <w:proofErr w:type="gramEnd"/>
      <w:r w:rsidR="00F643AB" w:rsidRPr="004156DF">
        <w:rPr>
          <w:color w:val="auto"/>
          <w:sz w:val="48"/>
          <w:szCs w:val="48"/>
        </w:rPr>
        <w:t>»</w:t>
      </w:r>
    </w:p>
    <w:p w:rsidR="00F643AB" w:rsidRPr="004156DF" w:rsidRDefault="00F643AB" w:rsidP="00F643AB">
      <w:pPr>
        <w:pStyle w:val="11"/>
        <w:ind w:firstLine="620"/>
        <w:jc w:val="center"/>
        <w:rPr>
          <w:color w:val="auto"/>
          <w:sz w:val="32"/>
          <w:szCs w:val="32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  <w:sz w:val="32"/>
          <w:szCs w:val="32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  <w:sz w:val="32"/>
          <w:szCs w:val="32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F643AB" w:rsidRPr="004156DF" w:rsidRDefault="00F643AB" w:rsidP="00F643AB">
      <w:pPr>
        <w:pStyle w:val="11"/>
        <w:ind w:firstLine="620"/>
        <w:jc w:val="center"/>
        <w:rPr>
          <w:color w:val="auto"/>
        </w:rPr>
      </w:pPr>
    </w:p>
    <w:p w:rsidR="00BE4C09" w:rsidRPr="004156DF" w:rsidRDefault="00BE4C09" w:rsidP="00F643AB">
      <w:pPr>
        <w:pStyle w:val="11"/>
        <w:ind w:firstLine="620"/>
        <w:jc w:val="center"/>
        <w:rPr>
          <w:b/>
          <w:color w:val="auto"/>
        </w:rPr>
      </w:pPr>
    </w:p>
    <w:p w:rsidR="00BE4C09" w:rsidRPr="004156DF" w:rsidRDefault="00BE4C09" w:rsidP="00F643AB">
      <w:pPr>
        <w:pStyle w:val="11"/>
        <w:ind w:firstLine="620"/>
        <w:jc w:val="center"/>
        <w:rPr>
          <w:b/>
          <w:color w:val="auto"/>
        </w:rPr>
      </w:pPr>
    </w:p>
    <w:p w:rsidR="00BE4C09" w:rsidRPr="004156DF" w:rsidRDefault="00BE4C09" w:rsidP="00F643AB">
      <w:pPr>
        <w:pStyle w:val="11"/>
        <w:ind w:firstLine="620"/>
        <w:jc w:val="center"/>
        <w:rPr>
          <w:b/>
          <w:color w:val="auto"/>
        </w:rPr>
      </w:pPr>
    </w:p>
    <w:p w:rsidR="00BE4C09" w:rsidRPr="004156DF" w:rsidRDefault="00BE4C09" w:rsidP="00F643AB">
      <w:pPr>
        <w:pStyle w:val="11"/>
        <w:ind w:firstLine="620"/>
        <w:jc w:val="center"/>
        <w:rPr>
          <w:b/>
          <w:color w:val="auto"/>
        </w:rPr>
      </w:pPr>
    </w:p>
    <w:p w:rsidR="00BE4C09" w:rsidRPr="004156DF" w:rsidRDefault="00BE4C09" w:rsidP="00F643AB">
      <w:pPr>
        <w:pStyle w:val="11"/>
        <w:ind w:firstLine="620"/>
        <w:jc w:val="center"/>
        <w:rPr>
          <w:b/>
          <w:color w:val="auto"/>
        </w:rPr>
      </w:pPr>
    </w:p>
    <w:p w:rsidR="00BE4C09" w:rsidRPr="004156DF" w:rsidRDefault="00BE4C09" w:rsidP="00F643AB">
      <w:pPr>
        <w:pStyle w:val="11"/>
        <w:ind w:firstLine="620"/>
        <w:jc w:val="center"/>
        <w:rPr>
          <w:b/>
          <w:color w:val="auto"/>
        </w:rPr>
      </w:pPr>
    </w:p>
    <w:p w:rsidR="00BE4C09" w:rsidRPr="004156DF" w:rsidRDefault="00BE4C09" w:rsidP="00294761">
      <w:pPr>
        <w:pStyle w:val="11"/>
        <w:rPr>
          <w:b/>
          <w:color w:val="auto"/>
        </w:rPr>
      </w:pPr>
    </w:p>
    <w:p w:rsidR="00294761" w:rsidRPr="004156DF" w:rsidRDefault="00294761" w:rsidP="00294761">
      <w:pPr>
        <w:pStyle w:val="11"/>
        <w:rPr>
          <w:b/>
          <w:color w:val="auto"/>
        </w:rPr>
      </w:pPr>
    </w:p>
    <w:p w:rsidR="00BE4C09" w:rsidRPr="004156DF" w:rsidRDefault="00BE4C09" w:rsidP="00F643AB">
      <w:pPr>
        <w:pStyle w:val="11"/>
        <w:ind w:firstLine="620"/>
        <w:jc w:val="center"/>
        <w:rPr>
          <w:b/>
          <w:color w:val="auto"/>
        </w:rPr>
      </w:pPr>
    </w:p>
    <w:p w:rsidR="00BE4C09" w:rsidRPr="004156DF" w:rsidRDefault="00BE4C09" w:rsidP="00F643AB">
      <w:pPr>
        <w:pStyle w:val="11"/>
        <w:ind w:firstLine="620"/>
        <w:jc w:val="center"/>
        <w:rPr>
          <w:b/>
          <w:color w:val="auto"/>
        </w:rPr>
      </w:pPr>
    </w:p>
    <w:p w:rsidR="00F643AB" w:rsidRPr="004156DF" w:rsidRDefault="00294761" w:rsidP="00735800">
      <w:pPr>
        <w:pStyle w:val="11"/>
        <w:ind w:firstLine="620"/>
        <w:jc w:val="center"/>
        <w:rPr>
          <w:b/>
          <w:color w:val="auto"/>
        </w:rPr>
      </w:pPr>
      <w:r w:rsidRPr="004156DF">
        <w:rPr>
          <w:b/>
          <w:color w:val="auto"/>
        </w:rPr>
        <w:t xml:space="preserve">2025 </w:t>
      </w:r>
      <w:r w:rsidR="00735800" w:rsidRPr="004156DF">
        <w:rPr>
          <w:b/>
          <w:color w:val="auto"/>
        </w:rPr>
        <w:t>год</w:t>
      </w:r>
    </w:p>
    <w:p w:rsidR="00735800" w:rsidRPr="004156DF" w:rsidRDefault="00735800" w:rsidP="00735800">
      <w:pPr>
        <w:pStyle w:val="11"/>
        <w:ind w:firstLine="620"/>
        <w:jc w:val="center"/>
        <w:rPr>
          <w:b/>
          <w:color w:val="auto"/>
        </w:rPr>
      </w:pPr>
    </w:p>
    <w:p w:rsidR="006664D7" w:rsidRPr="004156DF" w:rsidRDefault="00F03739">
      <w:pPr>
        <w:pStyle w:val="11"/>
        <w:ind w:firstLine="620"/>
        <w:jc w:val="both"/>
        <w:rPr>
          <w:color w:val="auto"/>
          <w:sz w:val="28"/>
          <w:szCs w:val="28"/>
        </w:rPr>
      </w:pPr>
      <w:r w:rsidRPr="004156DF">
        <w:rPr>
          <w:color w:val="auto"/>
          <w:sz w:val="28"/>
          <w:szCs w:val="28"/>
        </w:rPr>
        <w:lastRenderedPageBreak/>
        <w:t>Мотивация ученика является основным усло</w:t>
      </w:r>
      <w:r w:rsidR="00294761" w:rsidRPr="004156DF">
        <w:rPr>
          <w:color w:val="auto"/>
          <w:sz w:val="28"/>
          <w:szCs w:val="28"/>
        </w:rPr>
        <w:t xml:space="preserve">вием успешного обучения. </w:t>
      </w:r>
      <w:proofErr w:type="gramStart"/>
      <w:r w:rsidR="00294761" w:rsidRPr="004156DF">
        <w:rPr>
          <w:color w:val="auto"/>
          <w:sz w:val="28"/>
          <w:szCs w:val="28"/>
        </w:rPr>
        <w:t>Она</w:t>
      </w:r>
      <w:r w:rsidRPr="004156DF">
        <w:rPr>
          <w:color w:val="auto"/>
          <w:sz w:val="28"/>
          <w:szCs w:val="28"/>
        </w:rPr>
        <w:t xml:space="preserve"> складывается из таких факторов, как личность педагога, система подачи информации, внимание учителя к деятельности каждого ученика, социальной значимости учебного поведения и др. Для формирования и развития учебной мотивации нужно обучающихся поставить в такие условия, при которых мотивы и цели складывались и развивались бы с учетом их прошлого опыта, индивидуальности, внутренних стремлений.</w:t>
      </w:r>
      <w:proofErr w:type="gramEnd"/>
    </w:p>
    <w:p w:rsidR="006664D7" w:rsidRPr="004156DF" w:rsidRDefault="00F03739">
      <w:pPr>
        <w:pStyle w:val="11"/>
        <w:ind w:firstLine="620"/>
        <w:jc w:val="both"/>
        <w:rPr>
          <w:color w:val="auto"/>
          <w:sz w:val="28"/>
          <w:szCs w:val="28"/>
        </w:rPr>
      </w:pPr>
      <w:r w:rsidRPr="004156DF">
        <w:rPr>
          <w:color w:val="auto"/>
          <w:sz w:val="28"/>
          <w:szCs w:val="28"/>
        </w:rPr>
        <w:t xml:space="preserve">Основная задача мотивации учения </w:t>
      </w:r>
      <w:r w:rsidR="00294761" w:rsidRPr="004156DF">
        <w:rPr>
          <w:color w:val="auto"/>
          <w:sz w:val="28"/>
          <w:szCs w:val="28"/>
        </w:rPr>
        <w:t>–</w:t>
      </w:r>
      <w:r w:rsidRPr="004156DF">
        <w:rPr>
          <w:color w:val="auto"/>
          <w:sz w:val="28"/>
          <w:szCs w:val="28"/>
        </w:rPr>
        <w:t xml:space="preserve"> это такая организация учебной деятельности, которая максимально способствовала бы раскрытию внутреннего мотивационного потенциала личности обучающегося.</w:t>
      </w:r>
    </w:p>
    <w:p w:rsidR="006664D7" w:rsidRPr="004156DF" w:rsidRDefault="00F03739">
      <w:pPr>
        <w:pStyle w:val="11"/>
        <w:spacing w:after="260"/>
        <w:ind w:firstLine="620"/>
        <w:jc w:val="both"/>
        <w:rPr>
          <w:color w:val="auto"/>
          <w:sz w:val="28"/>
          <w:szCs w:val="28"/>
        </w:rPr>
      </w:pPr>
      <w:r w:rsidRPr="004156DF">
        <w:rPr>
          <w:color w:val="auto"/>
          <w:sz w:val="28"/>
          <w:szCs w:val="28"/>
        </w:rPr>
        <w:t xml:space="preserve">Формирование </w:t>
      </w:r>
      <w:r w:rsidR="00294761" w:rsidRPr="004156DF">
        <w:rPr>
          <w:color w:val="auto"/>
          <w:sz w:val="28"/>
          <w:szCs w:val="28"/>
        </w:rPr>
        <w:t>учебной мотивац</w:t>
      </w:r>
      <w:proofErr w:type="gramStart"/>
      <w:r w:rsidR="00294761" w:rsidRPr="004156DF">
        <w:rPr>
          <w:color w:val="auto"/>
          <w:sz w:val="28"/>
          <w:szCs w:val="28"/>
        </w:rPr>
        <w:t>ии у о</w:t>
      </w:r>
      <w:proofErr w:type="gramEnd"/>
      <w:r w:rsidR="00294761" w:rsidRPr="004156DF">
        <w:rPr>
          <w:color w:val="auto"/>
          <w:sz w:val="28"/>
          <w:szCs w:val="28"/>
        </w:rPr>
        <w:t xml:space="preserve">бучающихся – </w:t>
      </w:r>
      <w:r w:rsidRPr="004156DF">
        <w:rPr>
          <w:color w:val="auto"/>
          <w:sz w:val="28"/>
          <w:szCs w:val="28"/>
        </w:rPr>
        <w:t>о</w:t>
      </w:r>
      <w:r w:rsidR="00294761" w:rsidRPr="004156DF">
        <w:rPr>
          <w:color w:val="auto"/>
          <w:sz w:val="28"/>
          <w:szCs w:val="28"/>
        </w:rPr>
        <w:t>дна</w:t>
      </w:r>
      <w:r w:rsidRPr="004156DF">
        <w:rPr>
          <w:color w:val="auto"/>
          <w:sz w:val="28"/>
          <w:szCs w:val="28"/>
        </w:rPr>
        <w:t xml:space="preserve"> из главных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</w:t>
      </w:r>
    </w:p>
    <w:p w:rsidR="00B01324" w:rsidRPr="004156DF" w:rsidRDefault="00F03739" w:rsidP="00B01324">
      <w:pPr>
        <w:pStyle w:val="11"/>
        <w:ind w:firstLine="567"/>
        <w:jc w:val="both"/>
        <w:rPr>
          <w:rFonts w:eastAsia="Palatino Linotype"/>
          <w:b/>
          <w:bCs/>
          <w:color w:val="auto"/>
          <w:sz w:val="28"/>
          <w:szCs w:val="28"/>
        </w:rPr>
      </w:pPr>
      <w:r w:rsidRPr="004156DF">
        <w:rPr>
          <w:rFonts w:eastAsia="Palatino Linotype"/>
          <w:b/>
          <w:bCs/>
          <w:color w:val="auto"/>
          <w:sz w:val="28"/>
          <w:szCs w:val="28"/>
        </w:rPr>
        <w:t xml:space="preserve">Цель: </w:t>
      </w:r>
    </w:p>
    <w:p w:rsidR="006664D7" w:rsidRPr="004156DF" w:rsidRDefault="00B01324" w:rsidP="00B01324">
      <w:pPr>
        <w:pStyle w:val="11"/>
        <w:ind w:firstLine="567"/>
        <w:jc w:val="both"/>
        <w:rPr>
          <w:color w:val="auto"/>
          <w:sz w:val="28"/>
          <w:szCs w:val="28"/>
        </w:rPr>
      </w:pPr>
      <w:r w:rsidRPr="004156DF">
        <w:rPr>
          <w:iCs/>
          <w:color w:val="auto"/>
          <w:sz w:val="28"/>
          <w:szCs w:val="28"/>
        </w:rPr>
        <w:t xml:space="preserve">- </w:t>
      </w:r>
      <w:r w:rsidR="00F03739" w:rsidRPr="004156DF">
        <w:rPr>
          <w:iCs/>
          <w:color w:val="auto"/>
          <w:sz w:val="28"/>
          <w:szCs w:val="28"/>
        </w:rPr>
        <w:t>повышение учебной мотивации обучающихся 7-9-х классов через организацию работы педагогического коллектива школы средствами урочной и внеурочной деятельности.</w:t>
      </w:r>
    </w:p>
    <w:p w:rsidR="00B01324" w:rsidRPr="004156DF" w:rsidRDefault="00B01324" w:rsidP="00294761">
      <w:pPr>
        <w:pStyle w:val="32"/>
        <w:keepNext/>
        <w:keepLines/>
        <w:spacing w:line="202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3"/>
      <w:bookmarkStart w:id="2" w:name="bookmark4"/>
      <w:bookmarkStart w:id="3" w:name="bookmark5"/>
    </w:p>
    <w:p w:rsidR="006664D7" w:rsidRPr="004156DF" w:rsidRDefault="00F03739" w:rsidP="00294761">
      <w:pPr>
        <w:pStyle w:val="32"/>
        <w:keepNext/>
        <w:keepLines/>
        <w:spacing w:line="202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56DF">
        <w:rPr>
          <w:rFonts w:ascii="Times New Roman" w:hAnsi="Times New Roman" w:cs="Times New Roman"/>
          <w:color w:val="auto"/>
          <w:sz w:val="28"/>
          <w:szCs w:val="28"/>
        </w:rPr>
        <w:t>Задачи:</w:t>
      </w:r>
      <w:bookmarkEnd w:id="1"/>
      <w:bookmarkEnd w:id="2"/>
      <w:bookmarkEnd w:id="3"/>
    </w:p>
    <w:p w:rsidR="006664D7" w:rsidRPr="004156DF" w:rsidRDefault="00735800" w:rsidP="00B01324">
      <w:pPr>
        <w:pStyle w:val="11"/>
        <w:numPr>
          <w:ilvl w:val="0"/>
          <w:numId w:val="1"/>
        </w:numPr>
        <w:tabs>
          <w:tab w:val="left" w:pos="692"/>
        </w:tabs>
        <w:ind w:firstLine="567"/>
        <w:jc w:val="both"/>
        <w:rPr>
          <w:color w:val="auto"/>
          <w:sz w:val="28"/>
          <w:szCs w:val="28"/>
        </w:rPr>
      </w:pPr>
      <w:bookmarkStart w:id="4" w:name="bookmark6"/>
      <w:bookmarkEnd w:id="4"/>
      <w:r w:rsidRPr="004156DF">
        <w:rPr>
          <w:iCs/>
          <w:color w:val="auto"/>
          <w:sz w:val="28"/>
          <w:szCs w:val="28"/>
        </w:rPr>
        <w:t xml:space="preserve">Систематически проводить </w:t>
      </w:r>
      <w:r w:rsidR="00F03739" w:rsidRPr="004156DF">
        <w:rPr>
          <w:iCs/>
          <w:color w:val="auto"/>
          <w:sz w:val="28"/>
          <w:szCs w:val="28"/>
        </w:rPr>
        <w:t xml:space="preserve"> диагностику уровня учебной мотивации.</w:t>
      </w:r>
    </w:p>
    <w:p w:rsidR="006664D7" w:rsidRPr="004156DF" w:rsidRDefault="00F03739" w:rsidP="00B01324">
      <w:pPr>
        <w:pStyle w:val="11"/>
        <w:numPr>
          <w:ilvl w:val="0"/>
          <w:numId w:val="1"/>
        </w:numPr>
        <w:tabs>
          <w:tab w:val="left" w:pos="677"/>
        </w:tabs>
        <w:ind w:firstLine="567"/>
        <w:jc w:val="both"/>
        <w:rPr>
          <w:color w:val="auto"/>
          <w:sz w:val="28"/>
          <w:szCs w:val="28"/>
        </w:rPr>
      </w:pPr>
      <w:bookmarkStart w:id="5" w:name="bookmark7"/>
      <w:bookmarkEnd w:id="5"/>
      <w:r w:rsidRPr="004156DF">
        <w:rPr>
          <w:iCs/>
          <w:color w:val="auto"/>
          <w:sz w:val="28"/>
          <w:szCs w:val="28"/>
        </w:rPr>
        <w:t>Пров</w:t>
      </w:r>
      <w:r w:rsidR="00735800" w:rsidRPr="004156DF">
        <w:rPr>
          <w:iCs/>
          <w:color w:val="auto"/>
          <w:sz w:val="28"/>
          <w:szCs w:val="28"/>
        </w:rPr>
        <w:t xml:space="preserve">одить </w:t>
      </w:r>
      <w:r w:rsidRPr="004156DF">
        <w:rPr>
          <w:iCs/>
          <w:color w:val="auto"/>
          <w:sz w:val="28"/>
          <w:szCs w:val="28"/>
        </w:rPr>
        <w:t>системную работу по организации совместных мероприятий с участием педагогов, обучающихся и их родителей</w:t>
      </w:r>
    </w:p>
    <w:p w:rsidR="006664D7" w:rsidRPr="004156DF" w:rsidRDefault="00F03739" w:rsidP="00B01324">
      <w:pPr>
        <w:pStyle w:val="11"/>
        <w:numPr>
          <w:ilvl w:val="0"/>
          <w:numId w:val="1"/>
        </w:numPr>
        <w:tabs>
          <w:tab w:val="left" w:pos="677"/>
        </w:tabs>
        <w:ind w:firstLine="567"/>
        <w:jc w:val="both"/>
        <w:rPr>
          <w:color w:val="auto"/>
          <w:sz w:val="28"/>
          <w:szCs w:val="28"/>
        </w:rPr>
      </w:pPr>
      <w:bookmarkStart w:id="6" w:name="bookmark8"/>
      <w:bookmarkEnd w:id="6"/>
      <w:r w:rsidRPr="004156DF">
        <w:rPr>
          <w:iCs/>
          <w:color w:val="auto"/>
          <w:sz w:val="28"/>
          <w:szCs w:val="28"/>
        </w:rPr>
        <w:t>Формировать позитивную учебную мотивацию на уроках и внеурочной деятельности через создание к</w:t>
      </w:r>
      <w:r w:rsidR="00B01324" w:rsidRPr="004156DF">
        <w:rPr>
          <w:iCs/>
          <w:color w:val="auto"/>
          <w:sz w:val="28"/>
          <w:szCs w:val="28"/>
        </w:rPr>
        <w:t>омфортных условий для реализации</w:t>
      </w:r>
      <w:r w:rsidRPr="004156DF">
        <w:rPr>
          <w:iCs/>
          <w:color w:val="auto"/>
          <w:sz w:val="28"/>
          <w:szCs w:val="28"/>
        </w:rPr>
        <w:t xml:space="preserve"> личностного потенциала</w:t>
      </w:r>
      <w:r w:rsidR="00B01324" w:rsidRPr="004156DF">
        <w:rPr>
          <w:iCs/>
          <w:color w:val="auto"/>
          <w:sz w:val="28"/>
          <w:szCs w:val="28"/>
        </w:rPr>
        <w:t xml:space="preserve"> </w:t>
      </w:r>
      <w:r w:rsidRPr="004156DF">
        <w:rPr>
          <w:iCs/>
          <w:color w:val="auto"/>
          <w:sz w:val="28"/>
          <w:szCs w:val="28"/>
        </w:rPr>
        <w:t>обучающихся.</w:t>
      </w:r>
    </w:p>
    <w:p w:rsidR="006664D7" w:rsidRPr="004156DF" w:rsidRDefault="00F03739" w:rsidP="00B01324">
      <w:pPr>
        <w:pStyle w:val="11"/>
        <w:numPr>
          <w:ilvl w:val="0"/>
          <w:numId w:val="1"/>
        </w:numPr>
        <w:tabs>
          <w:tab w:val="left" w:pos="677"/>
        </w:tabs>
        <w:spacing w:after="340"/>
        <w:ind w:firstLine="567"/>
        <w:jc w:val="both"/>
        <w:rPr>
          <w:color w:val="auto"/>
          <w:sz w:val="28"/>
          <w:szCs w:val="28"/>
        </w:rPr>
      </w:pPr>
      <w:bookmarkStart w:id="7" w:name="bookmark9"/>
      <w:bookmarkEnd w:id="7"/>
      <w:r w:rsidRPr="004156DF">
        <w:rPr>
          <w:iCs/>
          <w:color w:val="auto"/>
          <w:sz w:val="28"/>
          <w:szCs w:val="28"/>
        </w:rPr>
        <w:t>Организовать систематический контроль образовательных результатов обучающихся с низкой учебной мотивацией.</w:t>
      </w:r>
    </w:p>
    <w:p w:rsidR="006664D7" w:rsidRPr="004156DF" w:rsidRDefault="00F03739" w:rsidP="00B01324">
      <w:pPr>
        <w:pStyle w:val="11"/>
        <w:ind w:firstLine="567"/>
        <w:jc w:val="both"/>
        <w:rPr>
          <w:color w:val="auto"/>
          <w:sz w:val="28"/>
          <w:szCs w:val="28"/>
        </w:rPr>
      </w:pPr>
      <w:r w:rsidRPr="004156DF">
        <w:rPr>
          <w:iCs/>
          <w:color w:val="auto"/>
          <w:sz w:val="28"/>
          <w:szCs w:val="28"/>
        </w:rPr>
        <w:t>Основными направлениями деятельности школы по повышению учебной мотивации учащихся являются:</w:t>
      </w:r>
    </w:p>
    <w:p w:rsidR="006664D7" w:rsidRPr="004156DF" w:rsidRDefault="00B01324" w:rsidP="00B01324">
      <w:pPr>
        <w:pStyle w:val="11"/>
        <w:tabs>
          <w:tab w:val="left" w:pos="1542"/>
        </w:tabs>
        <w:ind w:firstLine="567"/>
        <w:jc w:val="both"/>
        <w:rPr>
          <w:color w:val="auto"/>
          <w:sz w:val="28"/>
          <w:szCs w:val="28"/>
        </w:rPr>
      </w:pPr>
      <w:bookmarkStart w:id="8" w:name="bookmark10"/>
      <w:bookmarkEnd w:id="8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повышение уровня профессиональной компетенции учителя;</w:t>
      </w:r>
    </w:p>
    <w:p w:rsidR="006664D7" w:rsidRPr="004156DF" w:rsidRDefault="00B01324" w:rsidP="00B01324">
      <w:pPr>
        <w:pStyle w:val="11"/>
        <w:tabs>
          <w:tab w:val="left" w:pos="1542"/>
        </w:tabs>
        <w:ind w:firstLine="567"/>
        <w:jc w:val="both"/>
        <w:rPr>
          <w:color w:val="auto"/>
          <w:sz w:val="28"/>
          <w:szCs w:val="28"/>
        </w:rPr>
      </w:pPr>
      <w:bookmarkStart w:id="9" w:name="bookmark11"/>
      <w:bookmarkEnd w:id="9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материально-техническое обеспечение образовательной деятельности;</w:t>
      </w:r>
    </w:p>
    <w:p w:rsidR="006664D7" w:rsidRPr="004156DF" w:rsidRDefault="00B01324" w:rsidP="00B01324">
      <w:pPr>
        <w:pStyle w:val="11"/>
        <w:tabs>
          <w:tab w:val="left" w:pos="1566"/>
        </w:tabs>
        <w:ind w:firstLine="567"/>
        <w:jc w:val="both"/>
        <w:rPr>
          <w:color w:val="auto"/>
          <w:sz w:val="28"/>
          <w:szCs w:val="28"/>
        </w:rPr>
      </w:pPr>
      <w:bookmarkStart w:id="10" w:name="bookmark12"/>
      <w:bookmarkEnd w:id="10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разработка индивидуальных образовательных траекторий для школьников с низкой учебной мотивацией;</w:t>
      </w:r>
    </w:p>
    <w:p w:rsidR="006664D7" w:rsidRPr="004156DF" w:rsidRDefault="00B01324" w:rsidP="00B01324">
      <w:pPr>
        <w:pStyle w:val="11"/>
        <w:tabs>
          <w:tab w:val="left" w:pos="1556"/>
        </w:tabs>
        <w:ind w:firstLine="567"/>
        <w:jc w:val="both"/>
        <w:rPr>
          <w:color w:val="auto"/>
          <w:sz w:val="28"/>
          <w:szCs w:val="28"/>
        </w:rPr>
      </w:pPr>
      <w:bookmarkStart w:id="11" w:name="bookmark13"/>
      <w:bookmarkEnd w:id="11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 xml:space="preserve">вовлечение </w:t>
      </w:r>
      <w:proofErr w:type="gramStart"/>
      <w:r w:rsidR="00F03739" w:rsidRPr="004156DF">
        <w:rPr>
          <w:color w:val="auto"/>
          <w:sz w:val="28"/>
          <w:szCs w:val="28"/>
        </w:rPr>
        <w:t>обучающихся</w:t>
      </w:r>
      <w:proofErr w:type="gramEnd"/>
      <w:r w:rsidR="00F03739" w:rsidRPr="004156DF">
        <w:rPr>
          <w:color w:val="auto"/>
          <w:sz w:val="28"/>
          <w:szCs w:val="28"/>
        </w:rPr>
        <w:t xml:space="preserve"> в систему дополнительного образования, в том числе профориентационного направления;</w:t>
      </w:r>
    </w:p>
    <w:p w:rsidR="006664D7" w:rsidRPr="004156DF" w:rsidRDefault="00B01324" w:rsidP="00B01324">
      <w:pPr>
        <w:pStyle w:val="11"/>
        <w:tabs>
          <w:tab w:val="left" w:pos="1542"/>
        </w:tabs>
        <w:ind w:firstLine="567"/>
        <w:jc w:val="both"/>
        <w:rPr>
          <w:color w:val="auto"/>
          <w:sz w:val="28"/>
          <w:szCs w:val="28"/>
        </w:rPr>
      </w:pPr>
      <w:bookmarkStart w:id="12" w:name="bookmark14"/>
      <w:bookmarkEnd w:id="12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развитие взаимодействия с родителями.</w:t>
      </w:r>
    </w:p>
    <w:p w:rsidR="00B01324" w:rsidRPr="004156DF" w:rsidRDefault="00B01324" w:rsidP="00B01324">
      <w:pPr>
        <w:pStyle w:val="11"/>
        <w:tabs>
          <w:tab w:val="left" w:pos="1542"/>
        </w:tabs>
        <w:ind w:firstLine="567"/>
        <w:jc w:val="both"/>
        <w:rPr>
          <w:color w:val="auto"/>
          <w:sz w:val="28"/>
          <w:szCs w:val="28"/>
        </w:rPr>
      </w:pPr>
    </w:p>
    <w:p w:rsidR="006664D7" w:rsidRPr="004156DF" w:rsidRDefault="00F03739" w:rsidP="00B01324">
      <w:pPr>
        <w:pStyle w:val="32"/>
        <w:keepNext/>
        <w:keepLines/>
        <w:spacing w:line="240" w:lineRule="auto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15"/>
      <w:bookmarkStart w:id="14" w:name="bookmark16"/>
      <w:bookmarkStart w:id="15" w:name="bookmark17"/>
      <w:r w:rsidRPr="004156DF">
        <w:rPr>
          <w:rFonts w:ascii="Times New Roman" w:hAnsi="Times New Roman" w:cs="Times New Roman"/>
          <w:color w:val="auto"/>
          <w:sz w:val="28"/>
          <w:szCs w:val="28"/>
        </w:rPr>
        <w:t>Методы сбора и обработки информации:</w:t>
      </w:r>
      <w:bookmarkEnd w:id="13"/>
      <w:bookmarkEnd w:id="14"/>
      <w:bookmarkEnd w:id="15"/>
    </w:p>
    <w:p w:rsidR="006664D7" w:rsidRPr="004156DF" w:rsidRDefault="00B01324" w:rsidP="00B01324">
      <w:pPr>
        <w:pStyle w:val="11"/>
        <w:tabs>
          <w:tab w:val="left" w:pos="622"/>
        </w:tabs>
        <w:jc w:val="both"/>
        <w:rPr>
          <w:color w:val="auto"/>
          <w:sz w:val="28"/>
          <w:szCs w:val="28"/>
        </w:rPr>
      </w:pPr>
      <w:bookmarkStart w:id="16" w:name="bookmark18"/>
      <w:bookmarkEnd w:id="16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изучение документации (школьной, педагогической, ученической);</w:t>
      </w:r>
    </w:p>
    <w:p w:rsidR="006664D7" w:rsidRPr="004156DF" w:rsidRDefault="00B01324" w:rsidP="00B01324">
      <w:pPr>
        <w:pStyle w:val="11"/>
        <w:tabs>
          <w:tab w:val="left" w:pos="622"/>
        </w:tabs>
        <w:jc w:val="both"/>
        <w:rPr>
          <w:color w:val="auto"/>
          <w:sz w:val="28"/>
          <w:szCs w:val="28"/>
        </w:rPr>
      </w:pPr>
      <w:bookmarkStart w:id="17" w:name="bookmark19"/>
      <w:bookmarkEnd w:id="17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наблюдение;</w:t>
      </w:r>
    </w:p>
    <w:p w:rsidR="006664D7" w:rsidRPr="004156DF" w:rsidRDefault="00B01324" w:rsidP="00B01324">
      <w:pPr>
        <w:pStyle w:val="11"/>
        <w:tabs>
          <w:tab w:val="left" w:pos="622"/>
        </w:tabs>
        <w:jc w:val="both"/>
        <w:rPr>
          <w:color w:val="auto"/>
          <w:sz w:val="28"/>
          <w:szCs w:val="28"/>
        </w:rPr>
      </w:pPr>
      <w:bookmarkStart w:id="18" w:name="bookmark20"/>
      <w:bookmarkEnd w:id="18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диагностика учебной мотивации;</w:t>
      </w:r>
    </w:p>
    <w:p w:rsidR="006664D7" w:rsidRPr="004156DF" w:rsidRDefault="00B01324" w:rsidP="00B01324">
      <w:pPr>
        <w:pStyle w:val="11"/>
        <w:tabs>
          <w:tab w:val="left" w:pos="622"/>
        </w:tabs>
        <w:jc w:val="both"/>
        <w:rPr>
          <w:color w:val="auto"/>
          <w:sz w:val="28"/>
          <w:szCs w:val="28"/>
        </w:rPr>
      </w:pPr>
      <w:bookmarkStart w:id="19" w:name="bookmark21"/>
      <w:bookmarkEnd w:id="19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устный опрос (интервьюирование, собеседование, экзамен, устная контрольная работа, защита проектов);</w:t>
      </w:r>
    </w:p>
    <w:p w:rsidR="006664D7" w:rsidRPr="004156DF" w:rsidRDefault="00B01324" w:rsidP="00B01324">
      <w:pPr>
        <w:pStyle w:val="11"/>
        <w:tabs>
          <w:tab w:val="left" w:pos="622"/>
        </w:tabs>
        <w:jc w:val="both"/>
        <w:rPr>
          <w:color w:val="auto"/>
          <w:sz w:val="28"/>
          <w:szCs w:val="28"/>
        </w:rPr>
      </w:pPr>
      <w:bookmarkStart w:id="20" w:name="bookmark22"/>
      <w:bookmarkEnd w:id="20"/>
      <w:r w:rsidRPr="004156DF">
        <w:rPr>
          <w:color w:val="auto"/>
          <w:sz w:val="28"/>
          <w:szCs w:val="28"/>
        </w:rPr>
        <w:lastRenderedPageBreak/>
        <w:t xml:space="preserve">- </w:t>
      </w:r>
      <w:r w:rsidR="00F03739" w:rsidRPr="004156DF">
        <w:rPr>
          <w:color w:val="auto"/>
          <w:sz w:val="28"/>
          <w:szCs w:val="28"/>
        </w:rPr>
        <w:t>письменный опрос (анкетирование, тестирование, письменный экзамен, письменная контрольная работа);</w:t>
      </w:r>
    </w:p>
    <w:p w:rsidR="006664D7" w:rsidRPr="004156DF" w:rsidRDefault="00B01324" w:rsidP="00B01324">
      <w:pPr>
        <w:pStyle w:val="11"/>
        <w:tabs>
          <w:tab w:val="left" w:pos="622"/>
        </w:tabs>
        <w:jc w:val="both"/>
        <w:rPr>
          <w:color w:val="auto"/>
          <w:sz w:val="28"/>
          <w:szCs w:val="28"/>
        </w:rPr>
      </w:pPr>
      <w:bookmarkStart w:id="21" w:name="bookmark23"/>
      <w:bookmarkEnd w:id="21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внешняя оценка качества усвоения материала;</w:t>
      </w:r>
    </w:p>
    <w:p w:rsidR="006664D7" w:rsidRPr="004156DF" w:rsidRDefault="00B01324" w:rsidP="00B01324">
      <w:pPr>
        <w:pStyle w:val="11"/>
        <w:tabs>
          <w:tab w:val="left" w:pos="622"/>
        </w:tabs>
        <w:jc w:val="both"/>
        <w:rPr>
          <w:color w:val="auto"/>
          <w:sz w:val="28"/>
          <w:szCs w:val="28"/>
        </w:rPr>
      </w:pPr>
      <w:bookmarkStart w:id="22" w:name="bookmark24"/>
      <w:bookmarkEnd w:id="22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отчеты;</w:t>
      </w:r>
    </w:p>
    <w:p w:rsidR="006664D7" w:rsidRPr="004156DF" w:rsidRDefault="00B01324" w:rsidP="00B01324">
      <w:pPr>
        <w:pStyle w:val="11"/>
        <w:tabs>
          <w:tab w:val="left" w:pos="622"/>
        </w:tabs>
        <w:jc w:val="both"/>
        <w:rPr>
          <w:color w:val="auto"/>
        </w:rPr>
      </w:pPr>
      <w:bookmarkStart w:id="23" w:name="bookmark25"/>
      <w:bookmarkEnd w:id="23"/>
      <w:r w:rsidRPr="004156DF">
        <w:rPr>
          <w:color w:val="auto"/>
          <w:sz w:val="28"/>
          <w:szCs w:val="28"/>
        </w:rPr>
        <w:t xml:space="preserve">- </w:t>
      </w:r>
      <w:r w:rsidR="00F03739" w:rsidRPr="004156DF">
        <w:rPr>
          <w:color w:val="auto"/>
          <w:sz w:val="28"/>
          <w:szCs w:val="28"/>
        </w:rPr>
        <w:t>электронный журнал и дневники</w:t>
      </w:r>
      <w:r w:rsidR="00F03739" w:rsidRPr="004156DF">
        <w:rPr>
          <w:color w:val="auto"/>
        </w:rPr>
        <w:t>.</w:t>
      </w:r>
    </w:p>
    <w:p w:rsidR="00003FE9" w:rsidRPr="004156DF" w:rsidRDefault="00003FE9" w:rsidP="00BE4C09">
      <w:pPr>
        <w:pStyle w:val="32"/>
        <w:keepNext/>
        <w:keepLines/>
        <w:spacing w:line="240" w:lineRule="auto"/>
        <w:rPr>
          <w:rFonts w:ascii="Times New Roman" w:hAnsi="Times New Roman" w:cs="Times New Roman"/>
          <w:color w:val="auto"/>
        </w:rPr>
      </w:pPr>
      <w:bookmarkStart w:id="24" w:name="bookmark26"/>
      <w:bookmarkStart w:id="25" w:name="bookmark27"/>
      <w:bookmarkStart w:id="26" w:name="bookmark28"/>
    </w:p>
    <w:p w:rsidR="006664D7" w:rsidRPr="004156DF" w:rsidRDefault="00F03739" w:rsidP="00B01324">
      <w:pPr>
        <w:pStyle w:val="32"/>
        <w:keepNext/>
        <w:keepLines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56DF">
        <w:rPr>
          <w:rFonts w:ascii="Times New Roman" w:hAnsi="Times New Roman" w:cs="Times New Roman"/>
          <w:color w:val="auto"/>
          <w:sz w:val="28"/>
          <w:szCs w:val="28"/>
        </w:rPr>
        <w:t>Участники обра</w:t>
      </w:r>
      <w:r w:rsidR="00B01324" w:rsidRPr="004156DF">
        <w:rPr>
          <w:rFonts w:ascii="Times New Roman" w:hAnsi="Times New Roman" w:cs="Times New Roman"/>
          <w:color w:val="auto"/>
          <w:sz w:val="28"/>
          <w:szCs w:val="28"/>
        </w:rPr>
        <w:t xml:space="preserve">зовательного процесса, </w:t>
      </w:r>
      <w:r w:rsidRPr="004156DF">
        <w:rPr>
          <w:rFonts w:ascii="Times New Roman" w:hAnsi="Times New Roman" w:cs="Times New Roman"/>
          <w:color w:val="auto"/>
          <w:sz w:val="28"/>
          <w:szCs w:val="28"/>
        </w:rPr>
        <w:t>принимающие участие в реализации программы:</w:t>
      </w:r>
      <w:bookmarkEnd w:id="24"/>
      <w:bookmarkEnd w:id="25"/>
      <w:bookmarkEnd w:id="26"/>
    </w:p>
    <w:p w:rsidR="00003FE9" w:rsidRPr="004156DF" w:rsidRDefault="00003FE9" w:rsidP="00B01324">
      <w:pPr>
        <w:pStyle w:val="32"/>
        <w:keepNext/>
        <w:keepLines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64D7" w:rsidRPr="004156DF" w:rsidRDefault="00F03739" w:rsidP="00B01324">
      <w:pPr>
        <w:pStyle w:val="11"/>
        <w:spacing w:after="460"/>
        <w:jc w:val="both"/>
        <w:rPr>
          <w:color w:val="auto"/>
          <w:sz w:val="28"/>
          <w:szCs w:val="28"/>
        </w:rPr>
      </w:pPr>
      <w:proofErr w:type="gramStart"/>
      <w:r w:rsidRPr="004156DF">
        <w:rPr>
          <w:color w:val="auto"/>
          <w:sz w:val="28"/>
          <w:szCs w:val="28"/>
        </w:rPr>
        <w:t>администрация школы, учителя-предметники, классные руководител</w:t>
      </w:r>
      <w:r w:rsidR="00B01324" w:rsidRPr="004156DF">
        <w:rPr>
          <w:color w:val="auto"/>
          <w:sz w:val="28"/>
          <w:szCs w:val="28"/>
        </w:rPr>
        <w:t xml:space="preserve">и, педагог-психолог, социальный </w:t>
      </w:r>
      <w:r w:rsidRPr="004156DF">
        <w:rPr>
          <w:color w:val="auto"/>
          <w:sz w:val="28"/>
          <w:szCs w:val="28"/>
        </w:rPr>
        <w:t xml:space="preserve">педагог, </w:t>
      </w:r>
      <w:r w:rsidR="00002D49" w:rsidRPr="004156DF">
        <w:rPr>
          <w:color w:val="auto"/>
          <w:sz w:val="28"/>
          <w:szCs w:val="28"/>
        </w:rPr>
        <w:t xml:space="preserve"> </w:t>
      </w:r>
      <w:r w:rsidRPr="004156DF">
        <w:rPr>
          <w:color w:val="auto"/>
          <w:sz w:val="28"/>
          <w:szCs w:val="28"/>
        </w:rPr>
        <w:t xml:space="preserve"> библиотекарь, родители, Совет </w:t>
      </w:r>
      <w:r w:rsidR="00B01324" w:rsidRPr="004156DF">
        <w:rPr>
          <w:color w:val="auto"/>
          <w:sz w:val="28"/>
          <w:szCs w:val="28"/>
        </w:rPr>
        <w:t xml:space="preserve">старшеклассников, Общешкольный родительский </w:t>
      </w:r>
      <w:proofErr w:type="spellStart"/>
      <w:r w:rsidR="00B01324" w:rsidRPr="004156DF">
        <w:rPr>
          <w:color w:val="auto"/>
          <w:sz w:val="28"/>
          <w:szCs w:val="28"/>
        </w:rPr>
        <w:t>комитетет</w:t>
      </w:r>
      <w:proofErr w:type="spellEnd"/>
      <w:r w:rsidR="00B01324" w:rsidRPr="004156DF">
        <w:rPr>
          <w:color w:val="auto"/>
          <w:sz w:val="28"/>
          <w:szCs w:val="28"/>
        </w:rPr>
        <w:t xml:space="preserve"> школы</w:t>
      </w:r>
      <w:r w:rsidRPr="004156DF">
        <w:rPr>
          <w:color w:val="auto"/>
          <w:sz w:val="28"/>
          <w:szCs w:val="28"/>
        </w:rPr>
        <w:t>, профсоюзный комитет.</w:t>
      </w:r>
      <w:proofErr w:type="gramEnd"/>
    </w:p>
    <w:p w:rsidR="006664D7" w:rsidRPr="004156DF" w:rsidRDefault="00F03739" w:rsidP="00B01324">
      <w:pPr>
        <w:pStyle w:val="32"/>
        <w:keepNext/>
        <w:keepLines/>
        <w:spacing w:line="211" w:lineRule="auto"/>
        <w:ind w:firstLine="9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bookmark29"/>
      <w:bookmarkStart w:id="28" w:name="bookmark30"/>
      <w:bookmarkStart w:id="29" w:name="bookmark31"/>
      <w:r w:rsidRPr="004156DF">
        <w:rPr>
          <w:rFonts w:ascii="Times New Roman" w:hAnsi="Times New Roman" w:cs="Times New Roman"/>
          <w:color w:val="auto"/>
          <w:sz w:val="28"/>
          <w:szCs w:val="28"/>
        </w:rPr>
        <w:t>Сроки и этапы реализации программы:</w:t>
      </w:r>
      <w:bookmarkEnd w:id="27"/>
      <w:bookmarkEnd w:id="28"/>
      <w:bookmarkEnd w:id="29"/>
    </w:p>
    <w:p w:rsidR="005F5AD9" w:rsidRPr="004156DF" w:rsidRDefault="00B01324" w:rsidP="005F5AD9">
      <w:pPr>
        <w:pStyle w:val="11"/>
        <w:numPr>
          <w:ilvl w:val="0"/>
          <w:numId w:val="3"/>
        </w:numPr>
        <w:tabs>
          <w:tab w:val="left" w:pos="296"/>
        </w:tabs>
        <w:ind w:firstLine="426"/>
        <w:jc w:val="both"/>
        <w:rPr>
          <w:color w:val="auto"/>
          <w:sz w:val="28"/>
          <w:szCs w:val="28"/>
        </w:rPr>
      </w:pPr>
      <w:bookmarkStart w:id="30" w:name="bookmark32"/>
      <w:bookmarkEnd w:id="30"/>
      <w:r w:rsidRPr="004156DF">
        <w:rPr>
          <w:b/>
          <w:bCs/>
          <w:color w:val="auto"/>
          <w:sz w:val="28"/>
          <w:szCs w:val="28"/>
          <w:u w:val="single"/>
        </w:rPr>
        <w:t>этап (февраль</w:t>
      </w:r>
      <w:r w:rsidR="005F5AD9" w:rsidRPr="004156DF">
        <w:rPr>
          <w:b/>
          <w:bCs/>
          <w:color w:val="auto"/>
          <w:sz w:val="28"/>
          <w:szCs w:val="28"/>
          <w:u w:val="single"/>
        </w:rPr>
        <w:t>–</w:t>
      </w:r>
      <w:r w:rsidR="00003FE9" w:rsidRPr="004156DF">
        <w:rPr>
          <w:b/>
          <w:bCs/>
          <w:color w:val="auto"/>
          <w:sz w:val="28"/>
          <w:szCs w:val="28"/>
          <w:u w:val="single"/>
        </w:rPr>
        <w:t>сентябрь</w:t>
      </w:r>
      <w:r w:rsidRPr="004156DF">
        <w:rPr>
          <w:b/>
          <w:bCs/>
          <w:color w:val="auto"/>
          <w:sz w:val="28"/>
          <w:szCs w:val="28"/>
          <w:u w:val="single"/>
        </w:rPr>
        <w:t xml:space="preserve"> 2025 </w:t>
      </w:r>
      <w:r w:rsidR="00F03739" w:rsidRPr="004156DF">
        <w:rPr>
          <w:b/>
          <w:bCs/>
          <w:color w:val="auto"/>
          <w:sz w:val="28"/>
          <w:szCs w:val="28"/>
          <w:u w:val="single"/>
        </w:rPr>
        <w:t>г.):</w:t>
      </w:r>
      <w:r w:rsidR="00F03739" w:rsidRPr="004156DF">
        <w:rPr>
          <w:b/>
          <w:bCs/>
          <w:color w:val="auto"/>
          <w:sz w:val="28"/>
          <w:szCs w:val="28"/>
        </w:rPr>
        <w:t xml:space="preserve"> </w:t>
      </w:r>
    </w:p>
    <w:p w:rsidR="006664D7" w:rsidRPr="004156DF" w:rsidRDefault="00F03739" w:rsidP="005F5AD9">
      <w:pPr>
        <w:pStyle w:val="11"/>
        <w:ind w:firstLine="426"/>
        <w:jc w:val="both"/>
        <w:rPr>
          <w:color w:val="auto"/>
          <w:sz w:val="28"/>
          <w:szCs w:val="28"/>
        </w:rPr>
      </w:pPr>
      <w:r w:rsidRPr="004156DF">
        <w:rPr>
          <w:color w:val="auto"/>
          <w:sz w:val="28"/>
          <w:szCs w:val="28"/>
        </w:rPr>
        <w:t xml:space="preserve">аналитико-диагностический и </w:t>
      </w:r>
      <w:proofErr w:type="spellStart"/>
      <w:r w:rsidRPr="004156DF">
        <w:rPr>
          <w:color w:val="auto"/>
          <w:sz w:val="28"/>
          <w:szCs w:val="28"/>
        </w:rPr>
        <w:t>разработческий</w:t>
      </w:r>
      <w:proofErr w:type="spellEnd"/>
      <w:r w:rsidRPr="004156DF">
        <w:rPr>
          <w:color w:val="auto"/>
          <w:sz w:val="28"/>
          <w:szCs w:val="28"/>
        </w:rPr>
        <w:t xml:space="preserve">, включающий анализ исходного состояния и </w:t>
      </w:r>
      <w:r w:rsidR="005F5AD9" w:rsidRPr="004156DF">
        <w:rPr>
          <w:color w:val="auto"/>
          <w:sz w:val="28"/>
          <w:szCs w:val="28"/>
        </w:rPr>
        <w:t>направления</w:t>
      </w:r>
      <w:r w:rsidRPr="004156DF">
        <w:rPr>
          <w:color w:val="auto"/>
          <w:sz w:val="28"/>
          <w:szCs w:val="28"/>
        </w:rPr>
        <w:t xml:space="preserve"> развития ОО для понимания реальных возможностей и сроков исполнения программы.</w:t>
      </w:r>
    </w:p>
    <w:p w:rsidR="005F5AD9" w:rsidRPr="004156DF" w:rsidRDefault="005F5AD9" w:rsidP="005F5AD9">
      <w:pPr>
        <w:pStyle w:val="11"/>
        <w:numPr>
          <w:ilvl w:val="0"/>
          <w:numId w:val="3"/>
        </w:numPr>
        <w:tabs>
          <w:tab w:val="left" w:pos="310"/>
        </w:tabs>
        <w:ind w:firstLine="426"/>
        <w:jc w:val="both"/>
        <w:rPr>
          <w:color w:val="auto"/>
          <w:sz w:val="28"/>
          <w:szCs w:val="28"/>
        </w:rPr>
      </w:pPr>
      <w:bookmarkStart w:id="31" w:name="bookmark33"/>
      <w:bookmarkEnd w:id="31"/>
      <w:r w:rsidRPr="004156DF">
        <w:rPr>
          <w:b/>
          <w:bCs/>
          <w:color w:val="auto"/>
          <w:sz w:val="28"/>
          <w:szCs w:val="28"/>
          <w:u w:val="single"/>
        </w:rPr>
        <w:t xml:space="preserve">этап </w:t>
      </w:r>
      <w:r w:rsidR="00F03739" w:rsidRPr="004156DF">
        <w:rPr>
          <w:b/>
          <w:bCs/>
          <w:color w:val="auto"/>
          <w:sz w:val="28"/>
          <w:szCs w:val="28"/>
          <w:u w:val="single"/>
        </w:rPr>
        <w:t>(</w:t>
      </w:r>
      <w:r w:rsidR="00003FE9" w:rsidRPr="004156DF">
        <w:rPr>
          <w:b/>
          <w:bCs/>
          <w:color w:val="auto"/>
          <w:sz w:val="28"/>
          <w:szCs w:val="28"/>
          <w:u w:val="single"/>
        </w:rPr>
        <w:t>сентябрь</w:t>
      </w:r>
      <w:r w:rsidRPr="004156DF">
        <w:rPr>
          <w:b/>
          <w:bCs/>
          <w:color w:val="auto"/>
          <w:sz w:val="28"/>
          <w:szCs w:val="28"/>
          <w:u w:val="single"/>
        </w:rPr>
        <w:t xml:space="preserve">–декабрь 2025 </w:t>
      </w:r>
      <w:r w:rsidR="00F03739" w:rsidRPr="004156DF">
        <w:rPr>
          <w:b/>
          <w:bCs/>
          <w:color w:val="auto"/>
          <w:sz w:val="28"/>
          <w:szCs w:val="28"/>
          <w:u w:val="single"/>
        </w:rPr>
        <w:t>г.)</w:t>
      </w:r>
      <w:r w:rsidR="00F03739" w:rsidRPr="004156DF">
        <w:rPr>
          <w:color w:val="auto"/>
          <w:sz w:val="28"/>
          <w:szCs w:val="28"/>
        </w:rPr>
        <w:t xml:space="preserve">: </w:t>
      </w:r>
    </w:p>
    <w:p w:rsidR="006664D7" w:rsidRPr="004156DF" w:rsidRDefault="00F03739" w:rsidP="005F5AD9">
      <w:pPr>
        <w:pStyle w:val="11"/>
        <w:tabs>
          <w:tab w:val="left" w:pos="310"/>
        </w:tabs>
        <w:ind w:left="426"/>
        <w:jc w:val="both"/>
        <w:rPr>
          <w:color w:val="auto"/>
          <w:sz w:val="28"/>
          <w:szCs w:val="28"/>
        </w:rPr>
      </w:pPr>
      <w:r w:rsidRPr="004156DF">
        <w:rPr>
          <w:color w:val="auto"/>
          <w:sz w:val="28"/>
          <w:szCs w:val="28"/>
        </w:rPr>
        <w:t xml:space="preserve">основной, </w:t>
      </w:r>
      <w:proofErr w:type="gramStart"/>
      <w:r w:rsidRPr="004156DF">
        <w:rPr>
          <w:color w:val="auto"/>
          <w:sz w:val="28"/>
          <w:szCs w:val="28"/>
        </w:rPr>
        <w:t>включающий</w:t>
      </w:r>
      <w:proofErr w:type="gramEnd"/>
      <w:r w:rsidRPr="004156DF">
        <w:rPr>
          <w:color w:val="auto"/>
          <w:sz w:val="28"/>
          <w:szCs w:val="28"/>
        </w:rPr>
        <w:t xml:space="preserve"> поэтапную реализацию Программы:</w:t>
      </w:r>
    </w:p>
    <w:p w:rsidR="006664D7" w:rsidRPr="004156DF" w:rsidRDefault="00F03739" w:rsidP="005F5AD9">
      <w:pPr>
        <w:pStyle w:val="11"/>
        <w:numPr>
          <w:ilvl w:val="0"/>
          <w:numId w:val="4"/>
        </w:numPr>
        <w:tabs>
          <w:tab w:val="left" w:pos="262"/>
        </w:tabs>
        <w:ind w:firstLine="426"/>
        <w:jc w:val="both"/>
        <w:rPr>
          <w:color w:val="auto"/>
          <w:sz w:val="28"/>
          <w:szCs w:val="28"/>
        </w:rPr>
      </w:pPr>
      <w:bookmarkStart w:id="32" w:name="bookmark34"/>
      <w:bookmarkEnd w:id="32"/>
      <w:r w:rsidRPr="004156DF">
        <w:rPr>
          <w:color w:val="auto"/>
          <w:sz w:val="28"/>
          <w:szCs w:val="28"/>
        </w:rPr>
        <w:t>разработка действенных механизмов развития ОО;</w:t>
      </w:r>
    </w:p>
    <w:p w:rsidR="006664D7" w:rsidRPr="004156DF" w:rsidRDefault="00F03739" w:rsidP="005F5AD9">
      <w:pPr>
        <w:pStyle w:val="11"/>
        <w:numPr>
          <w:ilvl w:val="0"/>
          <w:numId w:val="4"/>
        </w:numPr>
        <w:tabs>
          <w:tab w:val="left" w:pos="262"/>
        </w:tabs>
        <w:ind w:firstLine="426"/>
        <w:jc w:val="both"/>
        <w:rPr>
          <w:color w:val="auto"/>
          <w:sz w:val="28"/>
          <w:szCs w:val="28"/>
        </w:rPr>
      </w:pPr>
      <w:bookmarkStart w:id="33" w:name="bookmark35"/>
      <w:bookmarkEnd w:id="33"/>
      <w:r w:rsidRPr="004156DF">
        <w:rPr>
          <w:color w:val="auto"/>
          <w:sz w:val="28"/>
          <w:szCs w:val="28"/>
        </w:rPr>
        <w:t>промежуточный контроль реализации Программы, предъявление промежуточного опыта ОО;</w:t>
      </w:r>
    </w:p>
    <w:p w:rsidR="006664D7" w:rsidRPr="004156DF" w:rsidRDefault="00F03739" w:rsidP="005F5AD9">
      <w:pPr>
        <w:pStyle w:val="11"/>
        <w:numPr>
          <w:ilvl w:val="0"/>
          <w:numId w:val="4"/>
        </w:numPr>
        <w:tabs>
          <w:tab w:val="left" w:pos="262"/>
        </w:tabs>
        <w:ind w:firstLine="426"/>
        <w:jc w:val="both"/>
        <w:rPr>
          <w:color w:val="auto"/>
          <w:sz w:val="28"/>
          <w:szCs w:val="28"/>
        </w:rPr>
      </w:pPr>
      <w:bookmarkStart w:id="34" w:name="bookmark36"/>
      <w:bookmarkEnd w:id="34"/>
      <w:r w:rsidRPr="004156DF">
        <w:rPr>
          <w:color w:val="auto"/>
          <w:sz w:val="28"/>
          <w:szCs w:val="28"/>
        </w:rPr>
        <w:t>трансляция сложившегося эффективного педагогического опыта.</w:t>
      </w:r>
    </w:p>
    <w:p w:rsidR="006664D7" w:rsidRPr="004156DF" w:rsidRDefault="005F5AD9" w:rsidP="005F5AD9">
      <w:pPr>
        <w:pStyle w:val="11"/>
        <w:tabs>
          <w:tab w:val="left" w:pos="310"/>
        </w:tabs>
        <w:ind w:left="426"/>
        <w:jc w:val="both"/>
        <w:rPr>
          <w:color w:val="auto"/>
          <w:sz w:val="28"/>
          <w:szCs w:val="28"/>
        </w:rPr>
      </w:pPr>
      <w:bookmarkStart w:id="35" w:name="bookmark37"/>
      <w:bookmarkEnd w:id="35"/>
      <w:r w:rsidRPr="004156DF">
        <w:rPr>
          <w:b/>
          <w:bCs/>
          <w:color w:val="auto"/>
          <w:sz w:val="28"/>
          <w:szCs w:val="28"/>
          <w:u w:val="single"/>
        </w:rPr>
        <w:t xml:space="preserve">3 </w:t>
      </w:r>
      <w:r w:rsidR="00F03739" w:rsidRPr="004156DF">
        <w:rPr>
          <w:b/>
          <w:bCs/>
          <w:color w:val="auto"/>
          <w:sz w:val="28"/>
          <w:szCs w:val="28"/>
          <w:u w:val="single"/>
        </w:rPr>
        <w:t>этап (</w:t>
      </w:r>
      <w:r w:rsidRPr="004156DF">
        <w:rPr>
          <w:b/>
          <w:bCs/>
          <w:color w:val="auto"/>
          <w:sz w:val="28"/>
          <w:szCs w:val="28"/>
          <w:u w:val="single"/>
        </w:rPr>
        <w:t xml:space="preserve">январь-февраль </w:t>
      </w:r>
      <w:r w:rsidR="00F03739" w:rsidRPr="004156DF">
        <w:rPr>
          <w:b/>
          <w:bCs/>
          <w:color w:val="auto"/>
          <w:sz w:val="28"/>
          <w:szCs w:val="28"/>
          <w:u w:val="single"/>
        </w:rPr>
        <w:t>202</w:t>
      </w:r>
      <w:r w:rsidRPr="004156DF">
        <w:rPr>
          <w:b/>
          <w:bCs/>
          <w:color w:val="auto"/>
          <w:sz w:val="28"/>
          <w:szCs w:val="28"/>
          <w:u w:val="single"/>
        </w:rPr>
        <w:t>6</w:t>
      </w:r>
      <w:r w:rsidR="00F03739" w:rsidRPr="004156DF">
        <w:rPr>
          <w:b/>
          <w:bCs/>
          <w:color w:val="auto"/>
          <w:sz w:val="28"/>
          <w:szCs w:val="28"/>
          <w:u w:val="single"/>
        </w:rPr>
        <w:t xml:space="preserve"> г.):</w:t>
      </w:r>
      <w:r w:rsidR="00F03739" w:rsidRPr="004156DF">
        <w:rPr>
          <w:b/>
          <w:bCs/>
          <w:color w:val="auto"/>
          <w:sz w:val="28"/>
          <w:szCs w:val="28"/>
        </w:rPr>
        <w:t xml:space="preserve"> </w:t>
      </w:r>
      <w:r w:rsidR="00F03739" w:rsidRPr="004156DF">
        <w:rPr>
          <w:color w:val="auto"/>
          <w:sz w:val="28"/>
          <w:szCs w:val="28"/>
        </w:rPr>
        <w:t>практико-прогностический, включающий:</w:t>
      </w:r>
    </w:p>
    <w:p w:rsidR="006664D7" w:rsidRPr="004156DF" w:rsidRDefault="00F03739" w:rsidP="005F5AD9">
      <w:pPr>
        <w:pStyle w:val="11"/>
        <w:numPr>
          <w:ilvl w:val="0"/>
          <w:numId w:val="4"/>
        </w:numPr>
        <w:tabs>
          <w:tab w:val="left" w:pos="262"/>
        </w:tabs>
        <w:ind w:firstLine="426"/>
        <w:jc w:val="both"/>
        <w:rPr>
          <w:color w:val="auto"/>
          <w:sz w:val="28"/>
          <w:szCs w:val="28"/>
        </w:rPr>
      </w:pPr>
      <w:bookmarkStart w:id="36" w:name="bookmark38"/>
      <w:bookmarkEnd w:id="36"/>
      <w:r w:rsidRPr="004156DF">
        <w:rPr>
          <w:color w:val="auto"/>
          <w:sz w:val="28"/>
          <w:szCs w:val="28"/>
        </w:rPr>
        <w:t>реализацию, анализ, обобщение результатов повседневной работы ОО;</w:t>
      </w:r>
    </w:p>
    <w:p w:rsidR="006664D7" w:rsidRPr="004156DF" w:rsidRDefault="00F03739" w:rsidP="005F5AD9">
      <w:pPr>
        <w:pStyle w:val="11"/>
        <w:numPr>
          <w:ilvl w:val="0"/>
          <w:numId w:val="4"/>
        </w:numPr>
        <w:tabs>
          <w:tab w:val="left" w:pos="262"/>
        </w:tabs>
        <w:ind w:firstLine="426"/>
        <w:jc w:val="both"/>
        <w:rPr>
          <w:color w:val="auto"/>
          <w:sz w:val="28"/>
          <w:szCs w:val="28"/>
        </w:rPr>
      </w:pPr>
      <w:bookmarkStart w:id="37" w:name="bookmark39"/>
      <w:bookmarkEnd w:id="37"/>
      <w:r w:rsidRPr="004156DF">
        <w:rPr>
          <w:color w:val="auto"/>
          <w:sz w:val="28"/>
          <w:szCs w:val="28"/>
        </w:rPr>
        <w:t>подведение итогов, осмысление результатов реализации Программы;</w:t>
      </w:r>
    </w:p>
    <w:p w:rsidR="006664D7" w:rsidRPr="004156DF" w:rsidRDefault="00F03739" w:rsidP="005F5AD9">
      <w:pPr>
        <w:pStyle w:val="11"/>
        <w:numPr>
          <w:ilvl w:val="0"/>
          <w:numId w:val="4"/>
        </w:numPr>
        <w:tabs>
          <w:tab w:val="left" w:pos="0"/>
        </w:tabs>
        <w:spacing w:after="80"/>
        <w:ind w:firstLine="426"/>
        <w:jc w:val="both"/>
        <w:rPr>
          <w:color w:val="auto"/>
          <w:sz w:val="28"/>
          <w:szCs w:val="28"/>
        </w:rPr>
      </w:pPr>
      <w:bookmarkStart w:id="38" w:name="bookmark40"/>
      <w:bookmarkEnd w:id="38"/>
      <w:r w:rsidRPr="004156DF">
        <w:rPr>
          <w:color w:val="auto"/>
          <w:sz w:val="28"/>
          <w:szCs w:val="28"/>
        </w:rPr>
        <w:t>оценка ее эффективности на основе индикаторов и показателей успешности выполнения; постановка новых стратегических задач развития школы и конструирование дальнейших путей развития.</w:t>
      </w:r>
    </w:p>
    <w:p w:rsidR="005F5AD9" w:rsidRPr="004156DF" w:rsidRDefault="005F5AD9" w:rsidP="005F5AD9">
      <w:pPr>
        <w:pStyle w:val="11"/>
        <w:tabs>
          <w:tab w:val="left" w:pos="0"/>
        </w:tabs>
        <w:spacing w:after="80"/>
        <w:ind w:left="426"/>
        <w:jc w:val="both"/>
        <w:rPr>
          <w:color w:val="auto"/>
          <w:sz w:val="28"/>
          <w:szCs w:val="28"/>
        </w:rPr>
      </w:pPr>
    </w:p>
    <w:p w:rsidR="006664D7" w:rsidRPr="004156DF" w:rsidRDefault="00F03739" w:rsidP="005F5AD9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56DF">
        <w:rPr>
          <w:rFonts w:ascii="Times New Roman" w:hAnsi="Times New Roman" w:cs="Times New Roman"/>
          <w:color w:val="auto"/>
          <w:sz w:val="28"/>
          <w:szCs w:val="28"/>
        </w:rPr>
        <w:t>Целевые индикаторы и значения</w:t>
      </w:r>
    </w:p>
    <w:p w:rsidR="005F5AD9" w:rsidRPr="004156DF" w:rsidRDefault="005F5AD9">
      <w:pPr>
        <w:pStyle w:val="a5"/>
        <w:ind w:left="3686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Ind w:w="-7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0"/>
        <w:gridCol w:w="5130"/>
        <w:gridCol w:w="1735"/>
      </w:tblGrid>
      <w:tr w:rsidR="004156DF" w:rsidRPr="004156DF" w:rsidTr="009B5366">
        <w:trPr>
          <w:trHeight w:hRule="exact" w:val="763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:rsidR="00002D49" w:rsidRPr="004156DF" w:rsidRDefault="00002D49" w:rsidP="009B5366">
            <w:pPr>
              <w:pStyle w:val="a7"/>
              <w:spacing w:before="100"/>
              <w:ind w:firstLine="580"/>
              <w:jc w:val="center"/>
              <w:rPr>
                <w:color w:val="auto"/>
              </w:rPr>
            </w:pPr>
            <w:r w:rsidRPr="004156DF">
              <w:rPr>
                <w:b/>
                <w:bCs/>
                <w:color w:val="auto"/>
              </w:rPr>
              <w:t>Направление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:rsidR="00002D49" w:rsidRPr="004156DF" w:rsidRDefault="00002D49" w:rsidP="009B5366">
            <w:pPr>
              <w:pStyle w:val="a7"/>
              <w:spacing w:before="100"/>
              <w:jc w:val="center"/>
              <w:rPr>
                <w:color w:val="auto"/>
              </w:rPr>
            </w:pPr>
            <w:r w:rsidRPr="004156DF">
              <w:rPr>
                <w:b/>
                <w:bCs/>
                <w:color w:val="auto"/>
              </w:rPr>
              <w:t>Индикатор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center"/>
          </w:tcPr>
          <w:p w:rsidR="009B5366" w:rsidRPr="004156DF" w:rsidRDefault="009B5366" w:rsidP="009B5366">
            <w:pPr>
              <w:pStyle w:val="a7"/>
              <w:spacing w:line="233" w:lineRule="auto"/>
              <w:jc w:val="center"/>
              <w:rPr>
                <w:b/>
                <w:bCs/>
                <w:color w:val="auto"/>
              </w:rPr>
            </w:pPr>
            <w:r w:rsidRPr="004156DF">
              <w:rPr>
                <w:b/>
                <w:bCs/>
                <w:color w:val="auto"/>
              </w:rPr>
              <w:t xml:space="preserve">На начало </w:t>
            </w:r>
          </w:p>
          <w:p w:rsidR="00002D49" w:rsidRPr="004156DF" w:rsidRDefault="009B5366" w:rsidP="009B5366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b/>
                <w:bCs/>
                <w:color w:val="auto"/>
              </w:rPr>
              <w:t>2025 г.</w:t>
            </w:r>
          </w:p>
        </w:tc>
      </w:tr>
      <w:tr w:rsidR="004156DF" w:rsidRPr="004156DF" w:rsidTr="009B5366">
        <w:trPr>
          <w:trHeight w:hRule="exact" w:val="547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ind w:left="195"/>
              <w:rPr>
                <w:color w:val="auto"/>
              </w:rPr>
            </w:pPr>
            <w:r w:rsidRPr="004156DF">
              <w:rPr>
                <w:color w:val="auto"/>
              </w:rPr>
              <w:t xml:space="preserve">Повышение мотивации </w:t>
            </w:r>
            <w:proofErr w:type="gramStart"/>
            <w:r w:rsidRPr="004156DF">
              <w:rPr>
                <w:color w:val="auto"/>
              </w:rPr>
              <w:t>обучающихся</w:t>
            </w:r>
            <w:proofErr w:type="gramEnd"/>
            <w:r w:rsidRPr="004156DF">
              <w:rPr>
                <w:color w:val="auto"/>
              </w:rPr>
              <w:t xml:space="preserve"> к обучению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D49" w:rsidRPr="004156DF" w:rsidRDefault="00002D49" w:rsidP="009B5366">
            <w:pPr>
              <w:pStyle w:val="a7"/>
              <w:ind w:left="132" w:right="159"/>
              <w:rPr>
                <w:color w:val="auto"/>
              </w:rPr>
            </w:pPr>
            <w:r w:rsidRPr="004156DF">
              <w:rPr>
                <w:color w:val="auto"/>
              </w:rPr>
              <w:t xml:space="preserve">Доля </w:t>
            </w:r>
            <w:proofErr w:type="gramStart"/>
            <w:r w:rsidRPr="004156DF">
              <w:rPr>
                <w:color w:val="auto"/>
              </w:rPr>
              <w:t>обучающихся</w:t>
            </w:r>
            <w:proofErr w:type="gramEnd"/>
            <w:r w:rsidRPr="004156DF">
              <w:rPr>
                <w:color w:val="auto"/>
              </w:rPr>
              <w:t>, имеющих низкую учебную мотивацию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49" w:rsidRPr="004156DF" w:rsidRDefault="009B5366" w:rsidP="009B5366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    </w:t>
            </w:r>
            <w:r w:rsidR="009A2590" w:rsidRPr="004156DF">
              <w:rPr>
                <w:color w:val="auto"/>
              </w:rPr>
              <w:t>25</w:t>
            </w:r>
            <w:r w:rsidR="00002D49" w:rsidRPr="004156DF">
              <w:rPr>
                <w:color w:val="auto"/>
              </w:rPr>
              <w:t xml:space="preserve"> %</w:t>
            </w:r>
          </w:p>
        </w:tc>
      </w:tr>
      <w:tr w:rsidR="004156DF" w:rsidRPr="004156DF" w:rsidTr="009B5366">
        <w:trPr>
          <w:trHeight w:hRule="exact" w:val="811"/>
          <w:jc w:val="center"/>
        </w:trPr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D49" w:rsidRPr="004156DF" w:rsidRDefault="00002D49" w:rsidP="009B5366">
            <w:pPr>
              <w:pStyle w:val="a7"/>
              <w:spacing w:line="233" w:lineRule="auto"/>
              <w:ind w:left="132" w:right="159"/>
              <w:rPr>
                <w:color w:val="auto"/>
              </w:rPr>
            </w:pPr>
            <w:r w:rsidRPr="004156DF">
              <w:rPr>
                <w:color w:val="auto"/>
              </w:rPr>
              <w:t>Доля обучающихся, принявших участие в интеллектуальных конкурсах, олимпиадах и т.п.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ind w:firstLine="280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19 %</w:t>
            </w:r>
          </w:p>
        </w:tc>
      </w:tr>
      <w:tr w:rsidR="004156DF" w:rsidRPr="004156DF" w:rsidTr="009B5366">
        <w:trPr>
          <w:trHeight w:hRule="exact" w:val="547"/>
          <w:jc w:val="center"/>
        </w:trPr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D49" w:rsidRPr="004156DF" w:rsidRDefault="00002D49" w:rsidP="009B5366">
            <w:pPr>
              <w:pStyle w:val="a7"/>
              <w:ind w:left="132" w:right="159"/>
              <w:rPr>
                <w:color w:val="auto"/>
              </w:rPr>
            </w:pPr>
            <w:r w:rsidRPr="004156DF">
              <w:rPr>
                <w:color w:val="auto"/>
              </w:rPr>
              <w:t xml:space="preserve">Удовлетворённость </w:t>
            </w:r>
            <w:proofErr w:type="gramStart"/>
            <w:r w:rsidRPr="004156DF">
              <w:rPr>
                <w:color w:val="auto"/>
              </w:rPr>
              <w:t>обучающихся</w:t>
            </w:r>
            <w:proofErr w:type="gramEnd"/>
            <w:r w:rsidRPr="004156DF">
              <w:rPr>
                <w:color w:val="auto"/>
              </w:rPr>
              <w:t xml:space="preserve"> школьной жизнью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ind w:firstLine="280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85%</w:t>
            </w:r>
          </w:p>
        </w:tc>
      </w:tr>
      <w:tr w:rsidR="004156DF" w:rsidRPr="004156DF" w:rsidTr="009B5366">
        <w:trPr>
          <w:trHeight w:hRule="exact" w:val="542"/>
          <w:jc w:val="center"/>
        </w:trPr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D49" w:rsidRPr="004156DF" w:rsidRDefault="00002D49" w:rsidP="009B5366">
            <w:pPr>
              <w:pStyle w:val="a7"/>
              <w:spacing w:line="233" w:lineRule="auto"/>
              <w:ind w:left="132" w:right="159"/>
              <w:rPr>
                <w:color w:val="auto"/>
              </w:rPr>
            </w:pPr>
            <w:r w:rsidRPr="004156DF">
              <w:rPr>
                <w:color w:val="auto"/>
              </w:rPr>
              <w:t>Доля учащихся, вовлеченных во внеурочную</w:t>
            </w:r>
            <w:r w:rsidR="009B5366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деятельность, секции и т.п.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49" w:rsidRPr="004156DF" w:rsidRDefault="00003FE9" w:rsidP="009B5366">
            <w:pPr>
              <w:pStyle w:val="a7"/>
              <w:ind w:firstLine="280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90</w:t>
            </w:r>
            <w:r w:rsidR="00002D49" w:rsidRPr="004156DF">
              <w:rPr>
                <w:color w:val="auto"/>
              </w:rPr>
              <w:t xml:space="preserve"> %</w:t>
            </w:r>
          </w:p>
        </w:tc>
      </w:tr>
      <w:tr w:rsidR="004156DF" w:rsidRPr="004156DF" w:rsidTr="009B5366">
        <w:trPr>
          <w:trHeight w:hRule="exact" w:val="605"/>
          <w:jc w:val="center"/>
        </w:trPr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spacing w:line="230" w:lineRule="auto"/>
              <w:ind w:left="132"/>
              <w:rPr>
                <w:color w:val="auto"/>
              </w:rPr>
            </w:pPr>
            <w:r w:rsidRPr="004156DF">
              <w:rPr>
                <w:color w:val="auto"/>
              </w:rPr>
              <w:t>Наличие плана профориентационной работы, системы внеурочной работы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D49" w:rsidRPr="004156DF" w:rsidRDefault="00002D49">
            <w:pPr>
              <w:pStyle w:val="a7"/>
              <w:ind w:firstLine="280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да</w:t>
            </w:r>
          </w:p>
        </w:tc>
      </w:tr>
      <w:tr w:rsidR="004156DF" w:rsidRPr="004156DF" w:rsidTr="009B5366">
        <w:trPr>
          <w:trHeight w:hRule="exact" w:val="406"/>
          <w:jc w:val="center"/>
        </w:trPr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ind w:left="132"/>
              <w:rPr>
                <w:color w:val="auto"/>
              </w:rPr>
            </w:pPr>
            <w:r w:rsidRPr="004156DF">
              <w:rPr>
                <w:color w:val="auto"/>
              </w:rPr>
              <w:t>Доля родителей, участвующих в жизни школы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pStyle w:val="a7"/>
              <w:ind w:firstLine="280"/>
              <w:rPr>
                <w:color w:val="auto"/>
              </w:rPr>
            </w:pPr>
            <w:r w:rsidRPr="004156DF">
              <w:rPr>
                <w:color w:val="auto"/>
              </w:rPr>
              <w:t>50%</w:t>
            </w:r>
          </w:p>
        </w:tc>
      </w:tr>
      <w:tr w:rsidR="004156DF" w:rsidRPr="004156DF" w:rsidTr="009B5366">
        <w:trPr>
          <w:trHeight w:hRule="exact" w:val="979"/>
          <w:jc w:val="center"/>
        </w:trPr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spacing w:line="269" w:lineRule="auto"/>
              <w:ind w:left="132"/>
              <w:rPr>
                <w:color w:val="auto"/>
              </w:rPr>
            </w:pPr>
            <w:r w:rsidRPr="004156DF">
              <w:rPr>
                <w:color w:val="auto"/>
              </w:rPr>
              <w:t xml:space="preserve">Отсутствие обоснованных жалоб со стороны родителей на организацию </w:t>
            </w:r>
            <w:proofErr w:type="spellStart"/>
            <w:r w:rsidRPr="004156DF">
              <w:rPr>
                <w:color w:val="auto"/>
              </w:rPr>
              <w:t>учебно</w:t>
            </w:r>
            <w:r w:rsidRPr="004156DF">
              <w:rPr>
                <w:color w:val="auto"/>
              </w:rPr>
              <w:softHyphen/>
              <w:t>воспитательного</w:t>
            </w:r>
            <w:proofErr w:type="spellEnd"/>
            <w:r w:rsidRPr="004156DF">
              <w:rPr>
                <w:color w:val="auto"/>
              </w:rPr>
              <w:t xml:space="preserve"> процесса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pStyle w:val="a7"/>
              <w:ind w:firstLine="280"/>
              <w:rPr>
                <w:color w:val="auto"/>
              </w:rPr>
            </w:pPr>
            <w:r w:rsidRPr="004156DF">
              <w:rPr>
                <w:color w:val="auto"/>
              </w:rPr>
              <w:t>да</w:t>
            </w:r>
          </w:p>
        </w:tc>
      </w:tr>
      <w:tr w:rsidR="004156DF" w:rsidRPr="004156DF" w:rsidTr="009B5366">
        <w:trPr>
          <w:trHeight w:hRule="exact" w:val="898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spacing w:line="233" w:lineRule="auto"/>
              <w:ind w:left="195"/>
              <w:rPr>
                <w:color w:val="auto"/>
              </w:rPr>
            </w:pPr>
            <w:r w:rsidRPr="004156DF">
              <w:rPr>
                <w:color w:val="auto"/>
              </w:rPr>
              <w:t>Совершенствование педагогического коллектива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ind w:left="132"/>
              <w:rPr>
                <w:color w:val="auto"/>
              </w:rPr>
            </w:pPr>
            <w:r w:rsidRPr="004156DF">
              <w:rPr>
                <w:color w:val="auto"/>
              </w:rPr>
              <w:t>Доля педагогов, повышающих квалификацию, в том числе с использованием дистанционных технологий по теме «Учебная мотивация»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49" w:rsidRPr="004156DF" w:rsidRDefault="009A2590" w:rsidP="009A2590">
            <w:pPr>
              <w:pStyle w:val="a7"/>
              <w:rPr>
                <w:color w:val="auto"/>
              </w:rPr>
            </w:pPr>
            <w:r w:rsidRPr="004156DF">
              <w:rPr>
                <w:color w:val="auto"/>
              </w:rPr>
              <w:t xml:space="preserve">   </w:t>
            </w:r>
            <w:r w:rsidR="00002D49" w:rsidRPr="004156DF">
              <w:rPr>
                <w:color w:val="auto"/>
              </w:rPr>
              <w:t>100 %</w:t>
            </w:r>
          </w:p>
        </w:tc>
      </w:tr>
      <w:tr w:rsidR="004156DF" w:rsidRPr="004156DF" w:rsidTr="009B5366">
        <w:trPr>
          <w:trHeight w:hRule="exact" w:val="893"/>
          <w:jc w:val="center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49" w:rsidRPr="004156DF" w:rsidRDefault="00002D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49" w:rsidRPr="004156DF" w:rsidRDefault="00002D49" w:rsidP="009B5366">
            <w:pPr>
              <w:pStyle w:val="a7"/>
              <w:spacing w:line="228" w:lineRule="auto"/>
              <w:ind w:left="132"/>
              <w:rPr>
                <w:color w:val="auto"/>
              </w:rPr>
            </w:pPr>
            <w:r w:rsidRPr="004156DF">
              <w:rPr>
                <w:color w:val="auto"/>
              </w:rPr>
              <w:t>Доля учителей внедряющих в учебный процесс проектную, исследовательскую, творческую деятельность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49" w:rsidRPr="004156DF" w:rsidRDefault="009A2590" w:rsidP="009A2590">
            <w:pPr>
              <w:pStyle w:val="a7"/>
              <w:rPr>
                <w:color w:val="auto"/>
              </w:rPr>
            </w:pPr>
            <w:r w:rsidRPr="004156DF">
              <w:rPr>
                <w:color w:val="auto"/>
              </w:rPr>
              <w:t xml:space="preserve">   </w:t>
            </w:r>
            <w:r w:rsidR="00002D49" w:rsidRPr="004156DF">
              <w:rPr>
                <w:color w:val="auto"/>
              </w:rPr>
              <w:t>30 %</w:t>
            </w:r>
          </w:p>
        </w:tc>
      </w:tr>
    </w:tbl>
    <w:p w:rsidR="006664D7" w:rsidRPr="004156DF" w:rsidRDefault="00F03739">
      <w:pPr>
        <w:spacing w:line="1" w:lineRule="exact"/>
        <w:rPr>
          <w:rFonts w:ascii="Times New Roman" w:hAnsi="Times New Roman" w:cs="Times New Roman"/>
          <w:color w:val="auto"/>
        </w:rPr>
      </w:pPr>
      <w:r w:rsidRPr="004156DF">
        <w:rPr>
          <w:rFonts w:ascii="Times New Roman" w:hAnsi="Times New Roman" w:cs="Times New Roman"/>
          <w:color w:val="auto"/>
        </w:rPr>
        <w:br w:type="page"/>
      </w:r>
    </w:p>
    <w:p w:rsidR="006664D7" w:rsidRPr="004156DF" w:rsidRDefault="00F03739" w:rsidP="009B5366">
      <w:pPr>
        <w:pStyle w:val="22"/>
        <w:keepNext/>
        <w:keepLines/>
        <w:rPr>
          <w:rFonts w:ascii="Times New Roman" w:hAnsi="Times New Roman" w:cs="Times New Roman"/>
          <w:color w:val="auto"/>
        </w:rPr>
      </w:pPr>
      <w:bookmarkStart w:id="39" w:name="bookmark41"/>
      <w:bookmarkStart w:id="40" w:name="bookmark42"/>
      <w:bookmarkStart w:id="41" w:name="bookmark43"/>
      <w:r w:rsidRPr="004156DF">
        <w:rPr>
          <w:rFonts w:ascii="Times New Roman" w:hAnsi="Times New Roman" w:cs="Times New Roman"/>
          <w:color w:val="auto"/>
        </w:rPr>
        <w:lastRenderedPageBreak/>
        <w:t xml:space="preserve">Дорожная карта реализации программы </w:t>
      </w:r>
      <w:proofErr w:type="spellStart"/>
      <w:r w:rsidRPr="004156DF">
        <w:rPr>
          <w:rFonts w:ascii="Times New Roman" w:hAnsi="Times New Roman" w:cs="Times New Roman"/>
          <w:color w:val="auto"/>
        </w:rPr>
        <w:t>антирисковых</w:t>
      </w:r>
      <w:proofErr w:type="spellEnd"/>
      <w:r w:rsidRPr="004156DF">
        <w:rPr>
          <w:rFonts w:ascii="Times New Roman" w:hAnsi="Times New Roman" w:cs="Times New Roman"/>
          <w:color w:val="auto"/>
        </w:rPr>
        <w:t xml:space="preserve"> мер</w:t>
      </w:r>
      <w:r w:rsidRPr="004156DF">
        <w:rPr>
          <w:rFonts w:ascii="Times New Roman" w:hAnsi="Times New Roman" w:cs="Times New Roman"/>
          <w:color w:val="auto"/>
        </w:rPr>
        <w:br/>
        <w:t>«Низкая учебная мотивация обучающихся»</w:t>
      </w:r>
      <w:bookmarkEnd w:id="39"/>
      <w:bookmarkEnd w:id="40"/>
      <w:bookmarkEnd w:id="41"/>
    </w:p>
    <w:tbl>
      <w:tblPr>
        <w:tblOverlap w:val="never"/>
        <w:tblW w:w="109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674"/>
        <w:gridCol w:w="1559"/>
        <w:gridCol w:w="1843"/>
        <w:gridCol w:w="1727"/>
      </w:tblGrid>
      <w:tr w:rsidR="004156DF" w:rsidRPr="004156DF" w:rsidTr="006C52AB">
        <w:trPr>
          <w:trHeight w:hRule="exact" w:val="69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4D7" w:rsidRPr="004156DF" w:rsidRDefault="00F03739">
            <w:pPr>
              <w:pStyle w:val="a7"/>
              <w:ind w:firstLine="760"/>
              <w:rPr>
                <w:color w:val="auto"/>
              </w:rPr>
            </w:pPr>
            <w:r w:rsidRPr="004156DF">
              <w:rPr>
                <w:b/>
                <w:bCs/>
                <w:color w:val="auto"/>
              </w:rPr>
              <w:t>Задача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4D7" w:rsidRPr="004156DF" w:rsidRDefault="00F03739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b/>
                <w:bCs/>
                <w:color w:val="auto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4D7" w:rsidRPr="004156DF" w:rsidRDefault="00F03739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b/>
                <w:bCs/>
                <w:color w:val="auto"/>
              </w:rPr>
              <w:t>Сроки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4D7" w:rsidRPr="004156DF" w:rsidRDefault="00F03739">
            <w:pPr>
              <w:pStyle w:val="a7"/>
              <w:rPr>
                <w:color w:val="auto"/>
              </w:rPr>
            </w:pPr>
            <w:r w:rsidRPr="004156DF">
              <w:rPr>
                <w:b/>
                <w:bCs/>
                <w:color w:val="auto"/>
              </w:rPr>
              <w:t>Ответственные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4D7" w:rsidRPr="004156DF" w:rsidRDefault="00F03739">
            <w:pPr>
              <w:pStyle w:val="a7"/>
              <w:ind w:firstLine="300"/>
              <w:rPr>
                <w:color w:val="auto"/>
              </w:rPr>
            </w:pPr>
            <w:r w:rsidRPr="004156DF">
              <w:rPr>
                <w:b/>
                <w:bCs/>
                <w:color w:val="auto"/>
              </w:rPr>
              <w:t>Участники</w:t>
            </w:r>
          </w:p>
        </w:tc>
      </w:tr>
      <w:tr w:rsidR="004156DF" w:rsidRPr="004156DF" w:rsidTr="006C52AB">
        <w:trPr>
          <w:trHeight w:hRule="exact" w:val="221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589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Продолжать создавать комфортные условия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для</w:t>
            </w:r>
            <w:proofErr w:type="gramEnd"/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 xml:space="preserve">работы </w:t>
            </w:r>
            <w:proofErr w:type="gramStart"/>
            <w:r w:rsidRPr="004156DF">
              <w:rPr>
                <w:color w:val="auto"/>
              </w:rPr>
              <w:t>обучающихся</w:t>
            </w:r>
            <w:proofErr w:type="gramEnd"/>
            <w:r w:rsidRPr="004156DF">
              <w:rPr>
                <w:color w:val="auto"/>
              </w:rPr>
              <w:t>, имеющих низкую мотивацию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2251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Комплексный</w:t>
            </w:r>
            <w:r w:rsidRPr="004156DF">
              <w:rPr>
                <w:color w:val="auto"/>
              </w:rPr>
              <w:tab/>
              <w:t>анализ</w:t>
            </w:r>
          </w:p>
          <w:p w:rsidR="006664D7" w:rsidRPr="004156DF" w:rsidRDefault="00F03739" w:rsidP="00DB1290">
            <w:pPr>
              <w:pStyle w:val="a7"/>
              <w:tabs>
                <w:tab w:val="left" w:pos="2722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школьного благополучия. Организация индивидуальной помощи</w:t>
            </w:r>
            <w:r w:rsidR="009B5366" w:rsidRPr="004156DF">
              <w:rPr>
                <w:color w:val="auto"/>
              </w:rPr>
              <w:t xml:space="preserve"> </w:t>
            </w:r>
            <w:proofErr w:type="gramStart"/>
            <w:r w:rsidRPr="004156DF">
              <w:rPr>
                <w:color w:val="auto"/>
              </w:rPr>
              <w:t>обучающимся</w:t>
            </w:r>
            <w:proofErr w:type="gramEnd"/>
            <w:r w:rsidRPr="004156DF">
              <w:rPr>
                <w:color w:val="auto"/>
              </w:rPr>
              <w:tab/>
              <w:t>в</w:t>
            </w:r>
          </w:p>
          <w:p w:rsidR="006664D7" w:rsidRPr="004156DF" w:rsidRDefault="00F03739" w:rsidP="00DB1290">
            <w:pPr>
              <w:pStyle w:val="a7"/>
              <w:tabs>
                <w:tab w:val="left" w:pos="2040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преодолении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учебных</w:t>
            </w:r>
            <w:proofErr w:type="gramEnd"/>
          </w:p>
          <w:p w:rsidR="006664D7" w:rsidRPr="004156DF" w:rsidRDefault="009B5366" w:rsidP="00DB1290">
            <w:pPr>
              <w:pStyle w:val="a7"/>
              <w:ind w:left="158" w:right="143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 xml:space="preserve">трудностей, </w:t>
            </w:r>
            <w:proofErr w:type="gramStart"/>
            <w:r w:rsidRPr="004156DF">
              <w:rPr>
                <w:color w:val="auto"/>
              </w:rPr>
              <w:t>направленной</w:t>
            </w:r>
            <w:proofErr w:type="gramEnd"/>
            <w:r w:rsidR="00F03739" w:rsidRPr="004156DF">
              <w:rPr>
                <w:color w:val="auto"/>
              </w:rPr>
              <w:t xml:space="preserve"> в том числе на повышение учебной мотивации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90" w:rsidRPr="004156DF" w:rsidRDefault="009B5366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Февраль</w:t>
            </w:r>
            <w:r w:rsidR="00003FE9" w:rsidRPr="004156DF">
              <w:rPr>
                <w:color w:val="auto"/>
              </w:rPr>
              <w:t xml:space="preserve"> </w:t>
            </w:r>
          </w:p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202</w:t>
            </w:r>
            <w:r w:rsidR="009B5366" w:rsidRPr="004156DF">
              <w:rPr>
                <w:color w:val="auto"/>
              </w:rPr>
              <w:t xml:space="preserve">5 </w:t>
            </w:r>
            <w:r w:rsidRPr="004156DF">
              <w:rPr>
                <w:color w:val="auto"/>
              </w:rPr>
              <w:t>г</w:t>
            </w:r>
            <w:r w:rsidR="009B5366" w:rsidRPr="004156DF"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spacing w:line="233" w:lineRule="auto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Заместитель директора </w:t>
            </w:r>
            <w:proofErr w:type="gramStart"/>
            <w:r w:rsidRPr="004156DF">
              <w:rPr>
                <w:color w:val="auto"/>
              </w:rPr>
              <w:t>по</w:t>
            </w:r>
            <w:proofErr w:type="gramEnd"/>
          </w:p>
          <w:p w:rsidR="006664D7" w:rsidRPr="004156DF" w:rsidRDefault="00F03739" w:rsidP="00DB1290">
            <w:pPr>
              <w:pStyle w:val="a7"/>
              <w:spacing w:line="233" w:lineRule="auto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УВР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90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</w:t>
            </w:r>
            <w:r w:rsidR="009B5366" w:rsidRPr="004156DF">
              <w:rPr>
                <w:color w:val="auto"/>
              </w:rPr>
              <w:t>едагог-</w:t>
            </w:r>
          </w:p>
          <w:p w:rsidR="006664D7" w:rsidRPr="004156DF" w:rsidRDefault="00DB1290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психолог</w:t>
            </w:r>
            <w:r w:rsidR="00F03739" w:rsidRPr="004156DF">
              <w:rPr>
                <w:color w:val="auto"/>
              </w:rPr>
              <w:t>, классный руководитель</w:t>
            </w:r>
          </w:p>
        </w:tc>
      </w:tr>
      <w:tr w:rsidR="004156DF" w:rsidRPr="004156DF" w:rsidTr="006C52AB">
        <w:trPr>
          <w:trHeight w:hRule="exact" w:val="193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4D7" w:rsidRPr="004156DF" w:rsidRDefault="00F03739" w:rsidP="00DB1290">
            <w:pPr>
              <w:pStyle w:val="a7"/>
              <w:tabs>
                <w:tab w:val="left" w:pos="1594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Произвести отбор педагогических технологий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для</w:t>
            </w:r>
            <w:proofErr w:type="gramEnd"/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организации учебного процесса с обучающимися</w:t>
            </w:r>
            <w:proofErr w:type="gramStart"/>
            <w:r w:rsidR="00DB1290" w:rsidRPr="004156DF">
              <w:rPr>
                <w:color w:val="auto"/>
              </w:rPr>
              <w:t>.</w:t>
            </w:r>
            <w:proofErr w:type="gramEnd"/>
            <w:r w:rsidRPr="004156DF">
              <w:rPr>
                <w:color w:val="auto"/>
              </w:rPr>
              <w:t xml:space="preserve"> «</w:t>
            </w:r>
            <w:proofErr w:type="gramStart"/>
            <w:r w:rsidRPr="004156DF">
              <w:rPr>
                <w:color w:val="auto"/>
              </w:rPr>
              <w:t>г</w:t>
            </w:r>
            <w:proofErr w:type="gramEnd"/>
            <w:r w:rsidRPr="004156DF">
              <w:rPr>
                <w:color w:val="auto"/>
              </w:rPr>
              <w:t>руппы риска».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right" w:pos="3192"/>
              </w:tabs>
              <w:spacing w:line="233" w:lineRule="auto"/>
              <w:ind w:left="158" w:right="143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Проведение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методических</w:t>
            </w:r>
            <w:proofErr w:type="gramEnd"/>
          </w:p>
          <w:p w:rsidR="006664D7" w:rsidRPr="004156DF" w:rsidRDefault="00F03739" w:rsidP="00DB1290">
            <w:pPr>
              <w:pStyle w:val="a7"/>
              <w:tabs>
                <w:tab w:val="left" w:pos="1430"/>
                <w:tab w:val="right" w:pos="3192"/>
              </w:tabs>
              <w:spacing w:line="233" w:lineRule="auto"/>
              <w:ind w:left="158" w:right="143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заседаний</w:t>
            </w:r>
            <w:r w:rsidRPr="004156DF">
              <w:rPr>
                <w:color w:val="auto"/>
              </w:rPr>
              <w:tab/>
              <w:t>по</w:t>
            </w:r>
            <w:r w:rsidRPr="004156DF">
              <w:rPr>
                <w:color w:val="auto"/>
              </w:rPr>
              <w:tab/>
              <w:t>проблемам</w:t>
            </w:r>
          </w:p>
          <w:p w:rsidR="006664D7" w:rsidRPr="004156DF" w:rsidRDefault="00F03739" w:rsidP="00DB1290">
            <w:pPr>
              <w:pStyle w:val="a7"/>
              <w:tabs>
                <w:tab w:val="left" w:pos="1406"/>
                <w:tab w:val="right" w:pos="3182"/>
              </w:tabs>
              <w:spacing w:line="233" w:lineRule="auto"/>
              <w:ind w:left="158" w:right="143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выявления</w:t>
            </w:r>
            <w:r w:rsidRPr="004156DF">
              <w:rPr>
                <w:color w:val="auto"/>
              </w:rPr>
              <w:tab/>
              <w:t>причин</w:t>
            </w:r>
            <w:r w:rsidRPr="004156DF">
              <w:rPr>
                <w:color w:val="auto"/>
              </w:rPr>
              <w:tab/>
              <w:t>низкой</w:t>
            </w:r>
          </w:p>
          <w:p w:rsidR="006664D7" w:rsidRPr="004156DF" w:rsidRDefault="00F03739" w:rsidP="00DB1290">
            <w:pPr>
              <w:pStyle w:val="a7"/>
              <w:spacing w:line="233" w:lineRule="auto"/>
              <w:ind w:left="158" w:right="143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мотивации и путей преодоления трудностей.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90" w:rsidRPr="004156DF" w:rsidRDefault="009B5366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Март </w:t>
            </w:r>
          </w:p>
          <w:p w:rsidR="006664D7" w:rsidRPr="004156DF" w:rsidRDefault="009B5366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spacing w:line="233" w:lineRule="auto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Заместитель директора </w:t>
            </w:r>
            <w:proofErr w:type="gramStart"/>
            <w:r w:rsidRPr="004156DF">
              <w:rPr>
                <w:color w:val="auto"/>
              </w:rPr>
              <w:t>по</w:t>
            </w:r>
            <w:proofErr w:type="gramEnd"/>
          </w:p>
          <w:p w:rsidR="006664D7" w:rsidRPr="004156DF" w:rsidRDefault="00F03739" w:rsidP="00DB1290">
            <w:pPr>
              <w:pStyle w:val="a7"/>
              <w:spacing w:line="233" w:lineRule="auto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УВР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Классные руководители</w:t>
            </w:r>
          </w:p>
        </w:tc>
      </w:tr>
      <w:tr w:rsidR="004156DF" w:rsidRPr="004156DF" w:rsidTr="006C52AB">
        <w:trPr>
          <w:trHeight w:hRule="exact" w:val="117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Нивелировать риски социального неблагополучия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DB1290" w:rsidP="00DB1290">
            <w:pPr>
              <w:pStyle w:val="a7"/>
              <w:tabs>
                <w:tab w:val="left" w:pos="1862"/>
              </w:tabs>
              <w:ind w:right="132"/>
              <w:rPr>
                <w:color w:val="auto"/>
              </w:rPr>
            </w:pPr>
            <w:r w:rsidRPr="004156DF">
              <w:rPr>
                <w:color w:val="auto"/>
              </w:rPr>
              <w:t xml:space="preserve">  </w:t>
            </w:r>
            <w:r w:rsidR="00F03739" w:rsidRPr="004156DF">
              <w:rPr>
                <w:color w:val="auto"/>
              </w:rPr>
              <w:t>Исследование</w:t>
            </w:r>
            <w:r w:rsidR="00F03739" w:rsidRPr="004156DF">
              <w:rPr>
                <w:color w:val="auto"/>
              </w:rPr>
              <w:tab/>
            </w:r>
            <w:proofErr w:type="gramStart"/>
            <w:r w:rsidR="00F03739" w:rsidRPr="004156DF">
              <w:rPr>
                <w:color w:val="auto"/>
              </w:rPr>
              <w:t>семейного</w:t>
            </w:r>
            <w:proofErr w:type="gramEnd"/>
          </w:p>
          <w:p w:rsidR="006664D7" w:rsidRPr="004156DF" w:rsidRDefault="00F03739" w:rsidP="00DB1290">
            <w:pPr>
              <w:pStyle w:val="a7"/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>аспекта снижения учебной мотивации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90" w:rsidRPr="004156DF" w:rsidRDefault="00003FE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Февраль </w:t>
            </w:r>
          </w:p>
          <w:p w:rsidR="006664D7" w:rsidRPr="004156DF" w:rsidRDefault="006C52AB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2025</w:t>
            </w:r>
            <w:r w:rsidR="00DB1290" w:rsidRPr="004156DF">
              <w:rPr>
                <w:color w:val="auto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Социальный педагог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Классный руководитель</w:t>
            </w:r>
          </w:p>
        </w:tc>
      </w:tr>
      <w:tr w:rsidR="004156DF" w:rsidRPr="004156DF" w:rsidTr="006C52AB">
        <w:trPr>
          <w:trHeight w:hRule="exact" w:val="111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4D7" w:rsidRPr="004156DF" w:rsidRDefault="00F03739" w:rsidP="00DB1290">
            <w:pPr>
              <w:pStyle w:val="a7"/>
              <w:tabs>
                <w:tab w:val="left" w:pos="1838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Вовлечение родителей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в</w:t>
            </w:r>
            <w:proofErr w:type="gramEnd"/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образовательный процесс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925"/>
              </w:tabs>
              <w:ind w:left="120" w:right="132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Совместные</w:t>
            </w:r>
            <w:r w:rsidRPr="004156DF">
              <w:rPr>
                <w:color w:val="auto"/>
              </w:rPr>
              <w:tab/>
              <w:t>открытые</w:t>
            </w:r>
          </w:p>
          <w:p w:rsidR="006664D7" w:rsidRPr="004156DF" w:rsidRDefault="00F03739" w:rsidP="00DB1290">
            <w:pPr>
              <w:pStyle w:val="a7"/>
              <w:ind w:left="120" w:right="132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уроки и внеурочные заняти</w:t>
            </w:r>
            <w:proofErr w:type="gramStart"/>
            <w:r w:rsidRPr="004156DF">
              <w:rPr>
                <w:color w:val="auto"/>
              </w:rPr>
              <w:t>я-</w:t>
            </w:r>
            <w:proofErr w:type="gramEnd"/>
            <w:r w:rsidRPr="004156DF">
              <w:rPr>
                <w:color w:val="auto"/>
              </w:rPr>
              <w:t xml:space="preserve"> онлайн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90" w:rsidRPr="004156DF" w:rsidRDefault="00DB1290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М</w:t>
            </w:r>
            <w:r w:rsidR="00003FE9" w:rsidRPr="004156DF">
              <w:rPr>
                <w:color w:val="auto"/>
              </w:rPr>
              <w:t>арт</w:t>
            </w:r>
            <w:r w:rsidRPr="004156DF">
              <w:rPr>
                <w:color w:val="auto"/>
              </w:rPr>
              <w:t xml:space="preserve"> </w:t>
            </w:r>
            <w:r w:rsidR="00F03739" w:rsidRPr="004156DF">
              <w:rPr>
                <w:color w:val="auto"/>
              </w:rPr>
              <w:t xml:space="preserve"> </w:t>
            </w:r>
          </w:p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202</w:t>
            </w:r>
            <w:r w:rsidR="006C52AB" w:rsidRPr="004156DF">
              <w:rPr>
                <w:color w:val="auto"/>
              </w:rPr>
              <w:t xml:space="preserve">5 </w:t>
            </w:r>
            <w:r w:rsidR="00DB1290" w:rsidRPr="004156DF">
              <w:rPr>
                <w:color w:val="auto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Классный руководитель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Психолог</w:t>
            </w:r>
          </w:p>
        </w:tc>
      </w:tr>
      <w:tr w:rsidR="004156DF" w:rsidRPr="004156DF" w:rsidTr="006C52AB">
        <w:trPr>
          <w:trHeight w:hRule="exact" w:val="138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Анализ фактической ситуации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4D7" w:rsidRPr="004156DF" w:rsidRDefault="00F03739" w:rsidP="00DB1290">
            <w:pPr>
              <w:pStyle w:val="a7"/>
              <w:tabs>
                <w:tab w:val="left" w:pos="2338"/>
              </w:tabs>
              <w:ind w:left="120" w:right="132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Формирование</w:t>
            </w:r>
            <w:r w:rsidRPr="004156DF">
              <w:rPr>
                <w:color w:val="auto"/>
              </w:rPr>
              <w:tab/>
              <w:t>банка</w:t>
            </w:r>
          </w:p>
          <w:p w:rsidR="006664D7" w:rsidRPr="004156DF" w:rsidRDefault="00F03739" w:rsidP="00DB1290">
            <w:pPr>
              <w:pStyle w:val="a7"/>
              <w:tabs>
                <w:tab w:val="left" w:pos="979"/>
              </w:tabs>
              <w:ind w:left="120" w:right="132"/>
              <w:jc w:val="both"/>
              <w:rPr>
                <w:color w:val="auto"/>
              </w:rPr>
            </w:pPr>
            <w:r w:rsidRPr="004156DF">
              <w:rPr>
                <w:color w:val="auto"/>
              </w:rPr>
              <w:t>данных обучающихся с низкой мотивацией, банка данных о семьях</w:t>
            </w:r>
            <w:r w:rsidRPr="004156DF">
              <w:rPr>
                <w:color w:val="auto"/>
              </w:rPr>
              <w:tab/>
              <w:t>с низкой учебной</w:t>
            </w:r>
          </w:p>
          <w:p w:rsidR="006664D7" w:rsidRPr="004156DF" w:rsidRDefault="00F03739" w:rsidP="00DB1290">
            <w:pPr>
              <w:pStyle w:val="a7"/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>мотивацией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90" w:rsidRPr="004156DF" w:rsidRDefault="00003FE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Январь </w:t>
            </w:r>
          </w:p>
          <w:p w:rsidR="006664D7" w:rsidRPr="004156DF" w:rsidRDefault="006C52AB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2025</w:t>
            </w:r>
            <w:r w:rsidR="00DB1290" w:rsidRPr="004156DF">
              <w:rPr>
                <w:color w:val="auto"/>
              </w:rPr>
              <w:t xml:space="preserve"> </w:t>
            </w:r>
            <w:r w:rsidR="00003FE9" w:rsidRPr="004156DF">
              <w:rPr>
                <w:color w:val="auto"/>
              </w:rPr>
              <w:t>г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Классный руководитель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spacing w:line="230" w:lineRule="auto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ШМО учителей</w:t>
            </w:r>
          </w:p>
        </w:tc>
      </w:tr>
      <w:tr w:rsidR="004156DF" w:rsidRPr="004156DF" w:rsidTr="006C52AB">
        <w:trPr>
          <w:trHeight w:hRule="exact" w:val="111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DB1290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Систематизация</w:t>
            </w:r>
            <w:r w:rsidR="00F03739" w:rsidRPr="004156DF">
              <w:rPr>
                <w:color w:val="auto"/>
              </w:rPr>
              <w:t xml:space="preserve"> информации</w:t>
            </w:r>
            <w:r w:rsidRPr="004156DF">
              <w:rPr>
                <w:color w:val="auto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4D7" w:rsidRPr="004156DF" w:rsidRDefault="00F03739" w:rsidP="00DB1290">
            <w:pPr>
              <w:pStyle w:val="a7"/>
              <w:tabs>
                <w:tab w:val="right" w:pos="3187"/>
              </w:tabs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>Проведение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педагогического</w:t>
            </w:r>
            <w:proofErr w:type="gramEnd"/>
          </w:p>
          <w:p w:rsidR="006664D7" w:rsidRPr="004156DF" w:rsidRDefault="00F03739" w:rsidP="00DB1290">
            <w:pPr>
              <w:pStyle w:val="a7"/>
              <w:tabs>
                <w:tab w:val="right" w:pos="3182"/>
              </w:tabs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>совета (мастер-классов)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по</w:t>
            </w:r>
            <w:proofErr w:type="gramEnd"/>
          </w:p>
          <w:p w:rsidR="006664D7" w:rsidRPr="004156DF" w:rsidRDefault="00F03739" w:rsidP="00DB1290">
            <w:pPr>
              <w:pStyle w:val="a7"/>
              <w:tabs>
                <w:tab w:val="right" w:pos="3182"/>
              </w:tabs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>повышению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учебной</w:t>
            </w:r>
            <w:proofErr w:type="gramEnd"/>
          </w:p>
          <w:p w:rsidR="006664D7" w:rsidRPr="004156DF" w:rsidRDefault="00F03739" w:rsidP="00DB1290">
            <w:pPr>
              <w:pStyle w:val="a7"/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>мотивации.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AB" w:rsidRPr="004156DF" w:rsidRDefault="00003FE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Февраль </w:t>
            </w:r>
          </w:p>
          <w:p w:rsidR="006664D7" w:rsidRPr="004156DF" w:rsidRDefault="006C52AB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224"/>
              </w:tabs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по</w:t>
            </w:r>
            <w:proofErr w:type="gramEnd"/>
          </w:p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УВР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Учителя</w:t>
            </w:r>
          </w:p>
        </w:tc>
      </w:tr>
      <w:tr w:rsidR="004156DF" w:rsidRPr="004156DF" w:rsidTr="006C52AB">
        <w:trPr>
          <w:trHeight w:hRule="exact" w:val="111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Анализ отчетов классных руководителей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4D7" w:rsidRPr="004156DF" w:rsidRDefault="00F03739" w:rsidP="00DB1290">
            <w:pPr>
              <w:pStyle w:val="a7"/>
              <w:tabs>
                <w:tab w:val="left" w:pos="1435"/>
                <w:tab w:val="left" w:pos="2102"/>
              </w:tabs>
              <w:ind w:left="120" w:right="132"/>
              <w:rPr>
                <w:color w:val="auto"/>
              </w:rPr>
            </w:pPr>
            <w:proofErr w:type="gramStart"/>
            <w:r w:rsidRPr="004156DF">
              <w:rPr>
                <w:color w:val="auto"/>
              </w:rPr>
              <w:t>Контроль</w:t>
            </w:r>
            <w:r w:rsidRPr="004156DF">
              <w:rPr>
                <w:color w:val="auto"/>
              </w:rPr>
              <w:tab/>
              <w:t>за</w:t>
            </w:r>
            <w:proofErr w:type="gramEnd"/>
            <w:r w:rsidRPr="004156DF">
              <w:rPr>
                <w:color w:val="auto"/>
              </w:rPr>
              <w:tab/>
              <w:t>работой</w:t>
            </w:r>
          </w:p>
          <w:p w:rsidR="006664D7" w:rsidRPr="004156DF" w:rsidRDefault="00F03739" w:rsidP="00DB1290">
            <w:pPr>
              <w:pStyle w:val="a7"/>
              <w:tabs>
                <w:tab w:val="left" w:pos="1387"/>
              </w:tabs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>классных</w:t>
            </w:r>
            <w:r w:rsidRPr="004156DF">
              <w:rPr>
                <w:color w:val="auto"/>
              </w:rPr>
              <w:tab/>
              <w:t>руководителей</w:t>
            </w:r>
          </w:p>
          <w:p w:rsidR="006664D7" w:rsidRPr="004156DF" w:rsidRDefault="00F03739" w:rsidP="00DB1290">
            <w:pPr>
              <w:pStyle w:val="a7"/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 xml:space="preserve">над повышением </w:t>
            </w:r>
            <w:proofErr w:type="spellStart"/>
            <w:r w:rsidRPr="004156DF">
              <w:rPr>
                <w:color w:val="auto"/>
              </w:rPr>
              <w:t>мотивациик</w:t>
            </w:r>
            <w:proofErr w:type="spellEnd"/>
            <w:r w:rsidRPr="004156DF">
              <w:rPr>
                <w:color w:val="auto"/>
              </w:rPr>
              <w:t xml:space="preserve"> 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90" w:rsidRPr="004156DF" w:rsidRDefault="00003FE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Апрель </w:t>
            </w:r>
          </w:p>
          <w:p w:rsidR="006664D7" w:rsidRPr="004156DF" w:rsidRDefault="00DB1290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224"/>
              </w:tabs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по</w:t>
            </w:r>
            <w:proofErr w:type="gramEnd"/>
          </w:p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УВР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Учителя</w:t>
            </w:r>
          </w:p>
        </w:tc>
      </w:tr>
      <w:tr w:rsidR="004156DF" w:rsidRPr="004156DF" w:rsidTr="006C52AB">
        <w:trPr>
          <w:trHeight w:hRule="exact" w:val="164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 xml:space="preserve">Повышение мотивации </w:t>
            </w:r>
            <w:proofErr w:type="gramStart"/>
            <w:r w:rsidRPr="004156DF">
              <w:rPr>
                <w:color w:val="auto"/>
              </w:rPr>
              <w:t>обучающихся</w:t>
            </w:r>
            <w:proofErr w:type="gramEnd"/>
            <w:r w:rsidRPr="004156DF">
              <w:rPr>
                <w:color w:val="auto"/>
              </w:rPr>
              <w:t xml:space="preserve"> через внеурочную деятельность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20" w:right="132"/>
              <w:rPr>
                <w:color w:val="auto"/>
              </w:rPr>
            </w:pPr>
            <w:r w:rsidRPr="004156DF">
              <w:rPr>
                <w:color w:val="auto"/>
              </w:rPr>
              <w:t>Проверка посещения занятий внеурочной деятельности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90" w:rsidRPr="004156DF" w:rsidRDefault="00003FE9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Март</w:t>
            </w:r>
          </w:p>
          <w:p w:rsidR="006664D7" w:rsidRPr="004156DF" w:rsidRDefault="00DB1290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2025 </w:t>
            </w:r>
            <w:r w:rsidR="00F03739" w:rsidRPr="004156DF">
              <w:rPr>
                <w:color w:val="auto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spacing w:line="233" w:lineRule="auto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DB1290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УВР</w:t>
            </w:r>
            <w:r w:rsidR="00DB1290" w:rsidRPr="004156DF">
              <w:rPr>
                <w:color w:val="auto"/>
              </w:rPr>
              <w:t>, зам. директора по ВР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DB1290" w:rsidP="00DB1290">
            <w:pPr>
              <w:pStyle w:val="a7"/>
              <w:ind w:left="106" w:right="141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Руководители</w:t>
            </w:r>
            <w:r w:rsidR="00F03739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кружков, секций</w:t>
            </w:r>
          </w:p>
        </w:tc>
      </w:tr>
      <w:tr w:rsidR="004156DF" w:rsidRPr="004156DF" w:rsidTr="006C52AB">
        <w:trPr>
          <w:trHeight w:hRule="exact" w:val="140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397"/>
              </w:tabs>
              <w:ind w:left="158"/>
              <w:rPr>
                <w:color w:val="auto"/>
              </w:rPr>
            </w:pPr>
            <w:r w:rsidRPr="004156DF">
              <w:rPr>
                <w:color w:val="auto"/>
              </w:rPr>
              <w:t>Повышение мотивации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через</w:t>
            </w:r>
            <w:proofErr w:type="gramEnd"/>
          </w:p>
          <w:p w:rsidR="006664D7" w:rsidRPr="004156DF" w:rsidRDefault="00F03739" w:rsidP="00DB1290">
            <w:pPr>
              <w:pStyle w:val="a7"/>
              <w:tabs>
                <w:tab w:val="left" w:pos="1814"/>
              </w:tabs>
              <w:ind w:left="158"/>
              <w:rPr>
                <w:color w:val="auto"/>
              </w:rPr>
            </w:pPr>
            <w:r w:rsidRPr="004156DF">
              <w:rPr>
                <w:color w:val="auto"/>
              </w:rPr>
              <w:t>олимпиадные</w:t>
            </w:r>
            <w:r w:rsidRPr="004156DF">
              <w:rPr>
                <w:color w:val="auto"/>
              </w:rPr>
              <w:tab/>
              <w:t>и</w:t>
            </w:r>
          </w:p>
          <w:p w:rsidR="006664D7" w:rsidRPr="004156DF" w:rsidRDefault="00F03739" w:rsidP="00DB1290">
            <w:pPr>
              <w:pStyle w:val="a7"/>
              <w:ind w:left="158"/>
              <w:rPr>
                <w:color w:val="auto"/>
              </w:rPr>
            </w:pPr>
            <w:r w:rsidRPr="004156DF">
              <w:rPr>
                <w:color w:val="auto"/>
              </w:rPr>
              <w:t>конкурсные движения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675"/>
              </w:tabs>
              <w:ind w:left="158"/>
              <w:rPr>
                <w:color w:val="auto"/>
              </w:rPr>
            </w:pPr>
            <w:r w:rsidRPr="004156DF">
              <w:rPr>
                <w:color w:val="auto"/>
              </w:rPr>
              <w:t>Проведение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предметных</w:t>
            </w:r>
            <w:proofErr w:type="gramEnd"/>
          </w:p>
          <w:p w:rsidR="006664D7" w:rsidRPr="004156DF" w:rsidRDefault="00F03739" w:rsidP="00DB1290">
            <w:pPr>
              <w:pStyle w:val="a7"/>
              <w:ind w:left="158"/>
              <w:rPr>
                <w:color w:val="auto"/>
              </w:rPr>
            </w:pPr>
            <w:r w:rsidRPr="004156DF">
              <w:rPr>
                <w:color w:val="auto"/>
              </w:rPr>
              <w:t>недель, онлайн-конкурсов, интеллектуальных игр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290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В течение </w:t>
            </w:r>
            <w:proofErr w:type="gramStart"/>
            <w:r w:rsidRPr="004156DF">
              <w:rPr>
                <w:color w:val="auto"/>
              </w:rPr>
              <w:t>учебного</w:t>
            </w:r>
            <w:proofErr w:type="gramEnd"/>
            <w:r w:rsidRPr="004156DF">
              <w:rPr>
                <w:color w:val="auto"/>
              </w:rPr>
              <w:t xml:space="preserve"> </w:t>
            </w:r>
          </w:p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Классные руководители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90" w:rsidRPr="004156DF" w:rsidRDefault="00DB1290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Р</w:t>
            </w:r>
            <w:r w:rsidR="00F03739" w:rsidRPr="004156DF">
              <w:rPr>
                <w:color w:val="auto"/>
              </w:rPr>
              <w:t xml:space="preserve">уководители ШМО, </w:t>
            </w:r>
          </w:p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учител</w:t>
            </w:r>
            <w:proofErr w:type="gramStart"/>
            <w:r w:rsidRPr="004156DF">
              <w:rPr>
                <w:color w:val="auto"/>
              </w:rPr>
              <w:t>я-</w:t>
            </w:r>
            <w:proofErr w:type="gramEnd"/>
            <w:r w:rsidRPr="004156DF">
              <w:rPr>
                <w:color w:val="auto"/>
              </w:rPr>
              <w:t xml:space="preserve"> предметники</w:t>
            </w:r>
          </w:p>
        </w:tc>
      </w:tr>
    </w:tbl>
    <w:p w:rsidR="006664D7" w:rsidRPr="004156DF" w:rsidRDefault="00F03739">
      <w:pPr>
        <w:spacing w:line="1" w:lineRule="exact"/>
        <w:rPr>
          <w:rFonts w:ascii="Times New Roman" w:hAnsi="Times New Roman" w:cs="Times New Roman"/>
          <w:color w:val="auto"/>
        </w:rPr>
      </w:pPr>
      <w:r w:rsidRPr="004156DF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110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3544"/>
        <w:gridCol w:w="1559"/>
        <w:gridCol w:w="1741"/>
        <w:gridCol w:w="1869"/>
      </w:tblGrid>
      <w:tr w:rsidR="004156DF" w:rsidRPr="004156DF" w:rsidTr="006C52AB">
        <w:trPr>
          <w:trHeight w:hRule="exact" w:val="1392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653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lastRenderedPageBreak/>
              <w:t>Оказание помощи в</w:t>
            </w:r>
            <w:r w:rsidR="00DB1290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организации</w:t>
            </w:r>
          </w:p>
          <w:p w:rsidR="006664D7" w:rsidRPr="004156DF" w:rsidRDefault="00F03739" w:rsidP="00DB1290">
            <w:pPr>
              <w:pStyle w:val="a7"/>
              <w:tabs>
                <w:tab w:val="left" w:pos="1814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дальнейшего обучения</w:t>
            </w:r>
            <w:r w:rsidRPr="004156DF">
              <w:rPr>
                <w:color w:val="auto"/>
              </w:rPr>
              <w:tab/>
              <w:t>и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профориентации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proofErr w:type="spellStart"/>
            <w:r w:rsidRPr="004156DF">
              <w:rPr>
                <w:color w:val="auto"/>
              </w:rPr>
              <w:t>Профориентационная</w:t>
            </w:r>
            <w:proofErr w:type="spellEnd"/>
            <w:r w:rsidRPr="004156DF">
              <w:rPr>
                <w:color w:val="auto"/>
              </w:rPr>
              <w:t xml:space="preserve"> работа. Участие в пр</w:t>
            </w:r>
            <w:r w:rsidR="00DB1290" w:rsidRPr="004156DF">
              <w:rPr>
                <w:color w:val="auto"/>
              </w:rPr>
              <w:t>оектах "Билет в будущее", "</w:t>
            </w:r>
            <w:proofErr w:type="spellStart"/>
            <w:r w:rsidR="00DB1290" w:rsidRPr="004156DF">
              <w:rPr>
                <w:color w:val="auto"/>
              </w:rPr>
              <w:t>ПроеКТО</w:t>
            </w:r>
            <w:r w:rsidRPr="004156DF">
              <w:rPr>
                <w:color w:val="auto"/>
              </w:rPr>
              <w:t>рия</w:t>
            </w:r>
            <w:proofErr w:type="spellEnd"/>
            <w:r w:rsidRPr="004156DF">
              <w:rPr>
                <w:color w:val="auto"/>
              </w:rPr>
              <w:t>", "Большая перемена"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В течение учебного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DB1290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УВР</w:t>
            </w:r>
            <w:r w:rsidR="00DB1290" w:rsidRPr="004156DF">
              <w:rPr>
                <w:color w:val="auto"/>
              </w:rPr>
              <w:t>, зам. директора по ВР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-170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Классные руководители, руководители</w:t>
            </w:r>
          </w:p>
          <w:p w:rsidR="006664D7" w:rsidRPr="004156DF" w:rsidRDefault="00F03739" w:rsidP="00DB1290">
            <w:pPr>
              <w:pStyle w:val="a7"/>
              <w:ind w:left="-170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ШМО</w:t>
            </w:r>
          </w:p>
        </w:tc>
      </w:tr>
      <w:tr w:rsidR="004156DF" w:rsidRPr="004156DF" w:rsidTr="006C52AB">
        <w:trPr>
          <w:trHeight w:hRule="exact" w:val="2018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Повышение педагогической культуры родителей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2064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Родительский</w:t>
            </w:r>
            <w:r w:rsidRPr="004156DF">
              <w:rPr>
                <w:color w:val="auto"/>
              </w:rPr>
              <w:tab/>
              <w:t>всеобуч.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Педагогические собрания, встречи, консультации классных руководителей, учителей-предметников, администрации школы</w:t>
            </w:r>
            <w:r w:rsidR="00DB1290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1 раз в 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DB1290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УВР</w:t>
            </w:r>
            <w:r w:rsidR="00DB1290" w:rsidRPr="004156DF">
              <w:rPr>
                <w:color w:val="auto"/>
              </w:rPr>
              <w:t>, зам. директора по ВР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90" w:rsidRPr="004156DF" w:rsidRDefault="00F03739" w:rsidP="00DB1290">
            <w:pPr>
              <w:pStyle w:val="a7"/>
              <w:ind w:left="-10" w:right="16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Классный руководите</w:t>
            </w:r>
            <w:r w:rsidR="00DB1290" w:rsidRPr="004156DF">
              <w:rPr>
                <w:color w:val="auto"/>
              </w:rPr>
              <w:t xml:space="preserve">ль, </w:t>
            </w:r>
            <w:r w:rsidRPr="004156DF">
              <w:rPr>
                <w:color w:val="auto"/>
              </w:rPr>
              <w:t>учител</w:t>
            </w:r>
            <w:proofErr w:type="gramStart"/>
            <w:r w:rsidRPr="004156DF">
              <w:rPr>
                <w:color w:val="auto"/>
              </w:rPr>
              <w:t>ь-</w:t>
            </w:r>
            <w:proofErr w:type="gramEnd"/>
            <w:r w:rsidRPr="004156DF">
              <w:rPr>
                <w:color w:val="auto"/>
              </w:rPr>
              <w:t xml:space="preserve"> предметник, родители, </w:t>
            </w:r>
            <w:r w:rsidR="00DB1290" w:rsidRPr="004156DF">
              <w:rPr>
                <w:color w:val="auto"/>
              </w:rPr>
              <w:t>педагог-</w:t>
            </w:r>
          </w:p>
          <w:p w:rsidR="006664D7" w:rsidRPr="004156DF" w:rsidRDefault="00F03739" w:rsidP="00DB1290">
            <w:pPr>
              <w:pStyle w:val="a7"/>
              <w:ind w:left="-10" w:right="16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психолог</w:t>
            </w:r>
          </w:p>
        </w:tc>
      </w:tr>
      <w:tr w:rsidR="004156DF" w:rsidRPr="004156DF" w:rsidTr="006C52AB">
        <w:trPr>
          <w:trHeight w:hRule="exact" w:val="84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066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Независимая оценка</w:t>
            </w:r>
            <w:r w:rsidRPr="004156DF">
              <w:rPr>
                <w:color w:val="auto"/>
              </w:rPr>
              <w:tab/>
              <w:t>качества</w:t>
            </w:r>
          </w:p>
          <w:p w:rsidR="006664D7" w:rsidRPr="004156DF" w:rsidRDefault="006C52AB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О</w:t>
            </w:r>
            <w:r w:rsidR="00F03739" w:rsidRPr="004156DF">
              <w:rPr>
                <w:color w:val="auto"/>
              </w:rPr>
              <w:t>бразования</w:t>
            </w:r>
            <w:r w:rsidRPr="004156DF">
              <w:rPr>
                <w:color w:val="auto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2040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Организация</w:t>
            </w:r>
            <w:r w:rsidRPr="004156DF">
              <w:rPr>
                <w:color w:val="auto"/>
              </w:rPr>
              <w:tab/>
              <w:t>качества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обученности через проведение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 xml:space="preserve">ВПР, </w:t>
            </w:r>
            <w:proofErr w:type="gramStart"/>
            <w:r w:rsidRPr="004156DF">
              <w:rPr>
                <w:color w:val="auto"/>
              </w:rPr>
              <w:t>ДР</w:t>
            </w:r>
            <w:proofErr w:type="gramEnd"/>
            <w:r w:rsidRPr="004156DF">
              <w:rPr>
                <w:color w:val="auto"/>
              </w:rPr>
              <w:t>, ГИА</w:t>
            </w:r>
            <w:r w:rsidR="006C52AB" w:rsidRPr="004156DF">
              <w:rPr>
                <w:color w:val="auto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По плану</w:t>
            </w:r>
          </w:p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ВСОКО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6C52AB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УВР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-170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Учител</w:t>
            </w:r>
            <w:proofErr w:type="gramStart"/>
            <w:r w:rsidRPr="004156DF">
              <w:rPr>
                <w:color w:val="auto"/>
              </w:rPr>
              <w:t>я-</w:t>
            </w:r>
            <w:proofErr w:type="gramEnd"/>
            <w:r w:rsidRPr="004156DF">
              <w:rPr>
                <w:color w:val="auto"/>
              </w:rPr>
              <w:t xml:space="preserve"> предметники</w:t>
            </w:r>
          </w:p>
        </w:tc>
      </w:tr>
      <w:tr w:rsidR="004156DF" w:rsidRPr="004156DF" w:rsidTr="006C52AB">
        <w:trPr>
          <w:trHeight w:hRule="exact" w:val="1133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Повышение качества преподавания</w:t>
            </w:r>
            <w:r w:rsidR="006C52AB" w:rsidRPr="004156DF">
              <w:rPr>
                <w:color w:val="auto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 xml:space="preserve">Посещение уроков с целью </w:t>
            </w:r>
            <w:proofErr w:type="gramStart"/>
            <w:r w:rsidRPr="004156DF">
              <w:rPr>
                <w:color w:val="auto"/>
              </w:rPr>
              <w:t>контроля за</w:t>
            </w:r>
            <w:proofErr w:type="gramEnd"/>
            <w:r w:rsidRPr="004156DF">
              <w:rPr>
                <w:color w:val="auto"/>
              </w:rPr>
              <w:t xml:space="preserve"> системой работы учителя индивидуально с каждым учеником</w:t>
            </w:r>
            <w:r w:rsidR="006C52AB" w:rsidRPr="004156DF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Постоянно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6C52AB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УВР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-170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Учител</w:t>
            </w:r>
            <w:proofErr w:type="gramStart"/>
            <w:r w:rsidRPr="004156DF">
              <w:rPr>
                <w:color w:val="auto"/>
              </w:rPr>
              <w:t>я-</w:t>
            </w:r>
            <w:proofErr w:type="gramEnd"/>
            <w:r w:rsidRPr="004156DF">
              <w:rPr>
                <w:color w:val="auto"/>
              </w:rPr>
              <w:t xml:space="preserve"> предметники</w:t>
            </w:r>
          </w:p>
        </w:tc>
      </w:tr>
      <w:tr w:rsidR="004156DF" w:rsidRPr="004156DF" w:rsidTr="006C52AB">
        <w:trPr>
          <w:trHeight w:hRule="exact" w:val="1114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6C52AB" w:rsidP="006C52AB">
            <w:pPr>
              <w:pStyle w:val="a7"/>
              <w:ind w:left="158"/>
              <w:rPr>
                <w:color w:val="auto"/>
              </w:rPr>
            </w:pPr>
            <w:r w:rsidRPr="004156DF">
              <w:rPr>
                <w:color w:val="auto"/>
              </w:rPr>
              <w:t>Совершенствован</w:t>
            </w:r>
            <w:r w:rsidR="00F03739" w:rsidRPr="004156DF">
              <w:rPr>
                <w:color w:val="auto"/>
              </w:rPr>
              <w:t>ие методического мастерства</w:t>
            </w:r>
            <w:r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714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Курсы</w:t>
            </w:r>
            <w:r w:rsidRPr="004156DF">
              <w:rPr>
                <w:color w:val="auto"/>
              </w:rPr>
              <w:tab/>
              <w:t>повышения</w:t>
            </w:r>
          </w:p>
          <w:p w:rsidR="006664D7" w:rsidRPr="004156DF" w:rsidRDefault="00F03739" w:rsidP="00DB1290">
            <w:pPr>
              <w:pStyle w:val="a7"/>
              <w:tabs>
                <w:tab w:val="left" w:pos="1915"/>
                <w:tab w:val="left" w:pos="2458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квалификации</w:t>
            </w:r>
            <w:r w:rsidRPr="004156DF">
              <w:rPr>
                <w:color w:val="auto"/>
              </w:rPr>
              <w:tab/>
              <w:t>с</w:t>
            </w:r>
            <w:r w:rsidRPr="004156DF">
              <w:rPr>
                <w:color w:val="auto"/>
              </w:rPr>
              <w:tab/>
              <w:t>учетом</w:t>
            </w:r>
          </w:p>
          <w:p w:rsidR="006664D7" w:rsidRPr="004156DF" w:rsidRDefault="00F03739" w:rsidP="00DB1290">
            <w:pPr>
              <w:pStyle w:val="a7"/>
              <w:tabs>
                <w:tab w:val="left" w:pos="2213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выявленных</w:t>
            </w:r>
            <w:r w:rsidRPr="004156DF">
              <w:rPr>
                <w:color w:val="auto"/>
              </w:rPr>
              <w:tab/>
              <w:t>рисков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педагога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По графику школы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6C52AB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УВР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6C52AB" w:rsidP="00DB1290">
            <w:pPr>
              <w:pStyle w:val="a7"/>
              <w:ind w:left="-170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Учител</w:t>
            </w:r>
            <w:proofErr w:type="gramStart"/>
            <w:r w:rsidRPr="004156DF">
              <w:rPr>
                <w:color w:val="auto"/>
              </w:rPr>
              <w:t>я</w:t>
            </w:r>
            <w:r w:rsidR="00F03739" w:rsidRPr="004156DF">
              <w:rPr>
                <w:color w:val="auto"/>
              </w:rPr>
              <w:t>-</w:t>
            </w:r>
            <w:proofErr w:type="gramEnd"/>
            <w:r w:rsidR="00F03739" w:rsidRPr="004156DF">
              <w:rPr>
                <w:color w:val="auto"/>
              </w:rPr>
              <w:t xml:space="preserve"> предметник</w:t>
            </w:r>
            <w:r w:rsidRPr="004156DF">
              <w:rPr>
                <w:color w:val="auto"/>
              </w:rPr>
              <w:t>и</w:t>
            </w:r>
          </w:p>
        </w:tc>
      </w:tr>
      <w:tr w:rsidR="004156DF" w:rsidRPr="004156DF" w:rsidTr="006C52AB">
        <w:trPr>
          <w:trHeight w:hRule="exact" w:val="1114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tabs>
                <w:tab w:val="left" w:pos="1200"/>
              </w:tabs>
              <w:ind w:left="158"/>
              <w:rPr>
                <w:color w:val="auto"/>
              </w:rPr>
            </w:pPr>
            <w:r w:rsidRPr="004156DF">
              <w:rPr>
                <w:color w:val="auto"/>
              </w:rPr>
              <w:t>Совершенствован</w:t>
            </w:r>
            <w:r w:rsidR="006C52AB" w:rsidRPr="004156DF">
              <w:rPr>
                <w:color w:val="auto"/>
              </w:rPr>
              <w:t xml:space="preserve">ие </w:t>
            </w:r>
            <w:r w:rsidRPr="004156DF">
              <w:rPr>
                <w:color w:val="auto"/>
              </w:rPr>
              <w:t>работы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классного руководителя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435"/>
                <w:tab w:val="left" w:pos="2102"/>
              </w:tabs>
              <w:ind w:left="158" w:right="143"/>
              <w:rPr>
                <w:color w:val="auto"/>
              </w:rPr>
            </w:pPr>
            <w:proofErr w:type="gramStart"/>
            <w:r w:rsidRPr="004156DF">
              <w:rPr>
                <w:color w:val="auto"/>
              </w:rPr>
              <w:t>Контроль</w:t>
            </w:r>
            <w:r w:rsidRPr="004156DF">
              <w:rPr>
                <w:color w:val="auto"/>
              </w:rPr>
              <w:tab/>
              <w:t>за</w:t>
            </w:r>
            <w:proofErr w:type="gramEnd"/>
            <w:r w:rsidRPr="004156DF">
              <w:rPr>
                <w:color w:val="auto"/>
              </w:rPr>
              <w:tab/>
              <w:t>работой</w:t>
            </w:r>
          </w:p>
          <w:p w:rsidR="006664D7" w:rsidRPr="004156DF" w:rsidRDefault="00F03739" w:rsidP="00DB1290">
            <w:pPr>
              <w:pStyle w:val="a7"/>
              <w:tabs>
                <w:tab w:val="left" w:pos="1766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классных руководителей по реализации</w:t>
            </w:r>
            <w:r w:rsidRPr="004156DF">
              <w:rPr>
                <w:color w:val="auto"/>
              </w:rPr>
              <w:tab/>
              <w:t>программы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воспитания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Ежемесячно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6C52AB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ВР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Классный руководитель</w:t>
            </w:r>
          </w:p>
        </w:tc>
      </w:tr>
      <w:tr w:rsidR="004156DF" w:rsidRPr="004156DF" w:rsidTr="006C52AB">
        <w:trPr>
          <w:trHeight w:hRule="exact" w:val="1114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ind w:left="158" w:right="-10"/>
              <w:rPr>
                <w:color w:val="auto"/>
              </w:rPr>
            </w:pPr>
            <w:r w:rsidRPr="004156DF">
              <w:rPr>
                <w:color w:val="auto"/>
              </w:rPr>
              <w:t>Обмен педагогическим опытом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603"/>
                <w:tab w:val="left" w:pos="2011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Организация</w:t>
            </w:r>
            <w:r w:rsidRPr="004156DF">
              <w:rPr>
                <w:color w:val="auto"/>
              </w:rPr>
              <w:tab/>
              <w:t>и</w:t>
            </w:r>
            <w:r w:rsidRPr="004156DF">
              <w:rPr>
                <w:color w:val="auto"/>
              </w:rPr>
              <w:tab/>
              <w:t>проведение</w:t>
            </w:r>
          </w:p>
          <w:p w:rsidR="006664D7" w:rsidRPr="004156DF" w:rsidRDefault="00F03739" w:rsidP="00DB1290">
            <w:pPr>
              <w:pStyle w:val="a7"/>
              <w:tabs>
                <w:tab w:val="left" w:pos="1762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школьных</w:t>
            </w:r>
            <w:r w:rsidRPr="004156DF">
              <w:rPr>
                <w:color w:val="auto"/>
              </w:rPr>
              <w:tab/>
              <w:t>методических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 xml:space="preserve">объединений и </w:t>
            </w:r>
            <w:r w:rsidR="006C52AB" w:rsidRPr="004156DF">
              <w:rPr>
                <w:color w:val="auto"/>
              </w:rPr>
              <w:t xml:space="preserve">активное участие в </w:t>
            </w:r>
            <w:r w:rsidRPr="004156DF">
              <w:rPr>
                <w:color w:val="auto"/>
              </w:rPr>
              <w:t>районных МО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По графику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6C52AB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УВР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Учител</w:t>
            </w:r>
            <w:proofErr w:type="gramStart"/>
            <w:r w:rsidRPr="004156DF">
              <w:rPr>
                <w:color w:val="auto"/>
              </w:rPr>
              <w:t>я-</w:t>
            </w:r>
            <w:proofErr w:type="gramEnd"/>
            <w:r w:rsidRPr="004156DF">
              <w:rPr>
                <w:color w:val="auto"/>
              </w:rPr>
              <w:t xml:space="preserve"> предметники</w:t>
            </w:r>
          </w:p>
        </w:tc>
      </w:tr>
      <w:tr w:rsidR="004156DF" w:rsidRPr="004156DF" w:rsidTr="006C52AB">
        <w:trPr>
          <w:trHeight w:hRule="exact" w:val="1944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Обобще</w:t>
            </w:r>
            <w:r w:rsidR="006C52AB" w:rsidRPr="004156DF">
              <w:rPr>
                <w:color w:val="auto"/>
              </w:rPr>
              <w:t xml:space="preserve">ние позитивного опыта работы с </w:t>
            </w:r>
            <w:proofErr w:type="gramStart"/>
            <w:r w:rsidR="006C52AB" w:rsidRPr="004156DF">
              <w:rPr>
                <w:color w:val="auto"/>
              </w:rPr>
              <w:t>обуч</w:t>
            </w:r>
            <w:r w:rsidRPr="004156DF">
              <w:rPr>
                <w:color w:val="auto"/>
              </w:rPr>
              <w:t>ающимися</w:t>
            </w:r>
            <w:proofErr w:type="gramEnd"/>
            <w:r w:rsidRPr="004156DF">
              <w:rPr>
                <w:color w:val="auto"/>
              </w:rPr>
              <w:t>, имеющими низкую мотивацию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AB" w:rsidRPr="004156DF" w:rsidRDefault="00F03739" w:rsidP="00DB1290">
            <w:pPr>
              <w:pStyle w:val="a7"/>
              <w:spacing w:line="233" w:lineRule="auto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Заседание ШМО</w:t>
            </w:r>
            <w:r w:rsidR="006C52AB" w:rsidRPr="004156DF">
              <w:rPr>
                <w:color w:val="auto"/>
              </w:rPr>
              <w:t>.</w:t>
            </w:r>
          </w:p>
          <w:p w:rsidR="006664D7" w:rsidRPr="004156DF" w:rsidRDefault="00F03739" w:rsidP="00DB1290">
            <w:pPr>
              <w:pStyle w:val="a7"/>
              <w:spacing w:line="233" w:lineRule="auto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 xml:space="preserve"> Предметные недели.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В течение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Заместитель директора по</w:t>
            </w:r>
            <w:r w:rsidR="006C52AB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УВР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Учител</w:t>
            </w:r>
            <w:proofErr w:type="gramStart"/>
            <w:r w:rsidRPr="004156DF">
              <w:rPr>
                <w:color w:val="auto"/>
              </w:rPr>
              <w:t>я-</w:t>
            </w:r>
            <w:proofErr w:type="gramEnd"/>
            <w:r w:rsidRPr="004156DF">
              <w:rPr>
                <w:color w:val="auto"/>
              </w:rPr>
              <w:t xml:space="preserve"> предметники, руководители</w:t>
            </w:r>
          </w:p>
          <w:p w:rsidR="006664D7" w:rsidRPr="004156DF" w:rsidRDefault="00F03739" w:rsidP="006C52AB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ШМО</w:t>
            </w:r>
          </w:p>
        </w:tc>
      </w:tr>
      <w:tr w:rsidR="004156DF" w:rsidRPr="004156DF" w:rsidTr="006C52AB">
        <w:trPr>
          <w:trHeight w:hRule="exact" w:val="1114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 xml:space="preserve">Обеспечение полноценного личностного, интеллектуального </w:t>
            </w:r>
            <w:r w:rsidR="006C52AB" w:rsidRPr="004156DF">
              <w:rPr>
                <w:color w:val="auto"/>
              </w:rPr>
              <w:t xml:space="preserve">и </w:t>
            </w:r>
            <w:r w:rsidRPr="004156DF">
              <w:rPr>
                <w:color w:val="auto"/>
              </w:rPr>
              <w:t>профессиональног</w:t>
            </w:r>
            <w:r w:rsidR="006C52AB" w:rsidRPr="004156DF">
              <w:rPr>
                <w:color w:val="auto"/>
              </w:rPr>
              <w:t>о</w:t>
            </w:r>
            <w:r w:rsidRPr="004156DF">
              <w:rPr>
                <w:color w:val="auto"/>
              </w:rPr>
              <w:t xml:space="preserve"> развития</w:t>
            </w:r>
            <w:r w:rsidR="00003FE9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личности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6C52AB">
            <w:pPr>
              <w:pStyle w:val="a7"/>
              <w:tabs>
                <w:tab w:val="left" w:pos="2030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Проведение классных часов п</w:t>
            </w:r>
            <w:r w:rsidR="006C52AB" w:rsidRPr="004156DF">
              <w:rPr>
                <w:color w:val="auto"/>
              </w:rPr>
              <w:t xml:space="preserve">о проблемам: "Психологические и </w:t>
            </w:r>
            <w:r w:rsidRPr="004156DF">
              <w:rPr>
                <w:color w:val="auto"/>
              </w:rPr>
              <w:t>возрастные</w:t>
            </w:r>
            <w:r w:rsidR="006C52AB" w:rsidRPr="004156DF">
              <w:rPr>
                <w:color w:val="auto"/>
              </w:rPr>
              <w:t xml:space="preserve"> </w:t>
            </w:r>
            <w:r w:rsidRPr="004156DF">
              <w:rPr>
                <w:color w:val="auto"/>
              </w:rPr>
              <w:t>особенности подростков"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90" w:rsidRPr="004156DF" w:rsidRDefault="006C52AB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А</w:t>
            </w:r>
            <w:r w:rsidR="00F03739" w:rsidRPr="004156DF">
              <w:rPr>
                <w:color w:val="auto"/>
              </w:rPr>
              <w:t>прел</w:t>
            </w:r>
            <w:proofErr w:type="gramStart"/>
            <w:r w:rsidR="00F03739" w:rsidRPr="004156DF">
              <w:rPr>
                <w:color w:val="auto"/>
              </w:rPr>
              <w:t>ь</w:t>
            </w:r>
            <w:r w:rsidRPr="004156DF">
              <w:rPr>
                <w:color w:val="auto"/>
              </w:rPr>
              <w:t>-</w:t>
            </w:r>
            <w:proofErr w:type="gramEnd"/>
            <w:r w:rsidR="00003FE9" w:rsidRPr="004156DF">
              <w:rPr>
                <w:rFonts w:eastAsia="Arial Unicode MS"/>
                <w:color w:val="auto"/>
              </w:rPr>
              <w:t xml:space="preserve"> </w:t>
            </w:r>
            <w:r w:rsidRPr="004156DF">
              <w:rPr>
                <w:color w:val="auto"/>
              </w:rPr>
              <w:t>октябрь</w:t>
            </w:r>
            <w:r w:rsidR="00003FE9" w:rsidRPr="004156DF">
              <w:rPr>
                <w:color w:val="auto"/>
              </w:rPr>
              <w:t xml:space="preserve"> </w:t>
            </w:r>
          </w:p>
          <w:p w:rsidR="006664D7" w:rsidRPr="004156DF" w:rsidRDefault="006C52AB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 xml:space="preserve"> 2025 г.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Классный руководитель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Обучающиеся</w:t>
            </w:r>
          </w:p>
        </w:tc>
      </w:tr>
      <w:tr w:rsidR="004156DF" w:rsidRPr="004156DF" w:rsidTr="006C52AB">
        <w:trPr>
          <w:trHeight w:hRule="exact" w:val="1114"/>
          <w:jc w:val="center"/>
        </w:trPr>
        <w:tc>
          <w:tcPr>
            <w:tcW w:w="2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4D7" w:rsidRPr="004156DF" w:rsidRDefault="006664D7" w:rsidP="00DB1290">
            <w:pPr>
              <w:ind w:left="158" w:right="14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790"/>
              </w:tabs>
              <w:spacing w:line="233" w:lineRule="auto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Проведение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родительских</w:t>
            </w:r>
            <w:proofErr w:type="gramEnd"/>
          </w:p>
          <w:p w:rsidR="006664D7" w:rsidRPr="004156DF" w:rsidRDefault="00F03739" w:rsidP="00DB1290">
            <w:pPr>
              <w:pStyle w:val="a7"/>
              <w:tabs>
                <w:tab w:val="left" w:pos="1694"/>
                <w:tab w:val="left" w:pos="2654"/>
              </w:tabs>
              <w:spacing w:line="233" w:lineRule="auto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собраний</w:t>
            </w:r>
            <w:r w:rsidRPr="004156DF">
              <w:rPr>
                <w:color w:val="auto"/>
              </w:rPr>
              <w:tab/>
              <w:t>на</w:t>
            </w:r>
            <w:r w:rsidRPr="004156DF">
              <w:rPr>
                <w:color w:val="auto"/>
              </w:rPr>
              <w:tab/>
              <w:t>темы</w:t>
            </w:r>
          </w:p>
          <w:p w:rsidR="006664D7" w:rsidRPr="004156DF" w:rsidRDefault="00F03739" w:rsidP="00DB1290">
            <w:pPr>
              <w:pStyle w:val="a7"/>
              <w:spacing w:line="233" w:lineRule="auto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ответственности родителей за воспитание детей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003FE9" w:rsidP="00DB1290">
            <w:pPr>
              <w:pStyle w:val="a7"/>
              <w:spacing w:line="233" w:lineRule="auto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Март-май</w:t>
            </w:r>
            <w:r w:rsidR="006C52AB" w:rsidRPr="004156DF">
              <w:rPr>
                <w:color w:val="auto"/>
              </w:rPr>
              <w:t xml:space="preserve"> 2025 </w:t>
            </w:r>
            <w:r w:rsidR="00F03739" w:rsidRPr="004156DF">
              <w:rPr>
                <w:color w:val="auto"/>
              </w:rPr>
              <w:t>г.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Классный руководитель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Родители, психолог</w:t>
            </w:r>
          </w:p>
        </w:tc>
      </w:tr>
      <w:tr w:rsidR="004156DF" w:rsidRPr="004156DF" w:rsidTr="006C52AB">
        <w:trPr>
          <w:trHeight w:hRule="exact" w:val="1397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Психолого</w:t>
            </w:r>
            <w:r w:rsidRPr="004156DF">
              <w:rPr>
                <w:color w:val="auto"/>
              </w:rPr>
              <w:softHyphen/>
            </w:r>
            <w:r w:rsidR="006C52AB" w:rsidRPr="004156DF">
              <w:rPr>
                <w:color w:val="auto"/>
              </w:rPr>
              <w:t>-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педагогическое сопр</w:t>
            </w:r>
            <w:r w:rsidR="006C52AB" w:rsidRPr="004156DF">
              <w:rPr>
                <w:color w:val="auto"/>
              </w:rPr>
              <w:t xml:space="preserve">овождение </w:t>
            </w:r>
            <w:proofErr w:type="gramStart"/>
            <w:r w:rsidR="006C52AB" w:rsidRPr="004156DF">
              <w:rPr>
                <w:color w:val="auto"/>
              </w:rPr>
              <w:t>обучающихся</w:t>
            </w:r>
            <w:proofErr w:type="gramEnd"/>
            <w:r w:rsidR="006C52AB" w:rsidRPr="004156DF">
              <w:rPr>
                <w:color w:val="auto"/>
              </w:rPr>
              <w:t xml:space="preserve"> службой </w:t>
            </w:r>
            <w:proofErr w:type="spellStart"/>
            <w:r w:rsidR="006C52AB" w:rsidRPr="004156DF">
              <w:rPr>
                <w:color w:val="auto"/>
              </w:rPr>
              <w:t>ПП</w:t>
            </w:r>
            <w:r w:rsidRPr="004156DF">
              <w:rPr>
                <w:color w:val="auto"/>
              </w:rPr>
              <w:t>к</w:t>
            </w:r>
            <w:proofErr w:type="spellEnd"/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718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Составление</w:t>
            </w:r>
            <w:r w:rsidRPr="004156DF">
              <w:rPr>
                <w:color w:val="auto"/>
              </w:rPr>
              <w:tab/>
              <w:t>рекомендаций</w:t>
            </w:r>
          </w:p>
          <w:p w:rsidR="006664D7" w:rsidRPr="004156DF" w:rsidRDefault="00F03739" w:rsidP="00DB1290">
            <w:pPr>
              <w:pStyle w:val="a7"/>
              <w:tabs>
                <w:tab w:val="left" w:pos="1584"/>
                <w:tab w:val="left" w:pos="3062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родителям,</w:t>
            </w:r>
            <w:r w:rsidRPr="004156DF">
              <w:rPr>
                <w:color w:val="auto"/>
              </w:rPr>
              <w:tab/>
              <w:t>учащимся</w:t>
            </w:r>
            <w:r w:rsidRPr="004156DF">
              <w:rPr>
                <w:color w:val="auto"/>
              </w:rPr>
              <w:tab/>
              <w:t>и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педагогам.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Постоянно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Председатель</w:t>
            </w:r>
          </w:p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proofErr w:type="spellStart"/>
            <w:r w:rsidRPr="004156DF">
              <w:rPr>
                <w:color w:val="auto"/>
              </w:rPr>
              <w:t>ППк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2AB" w:rsidRPr="004156DF" w:rsidRDefault="006C52AB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Родители, обучающиеся, педагог-</w:t>
            </w:r>
          </w:p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психолог, логопед</w:t>
            </w:r>
          </w:p>
        </w:tc>
      </w:tr>
      <w:tr w:rsidR="004156DF" w:rsidRPr="004156DF" w:rsidTr="006C52AB">
        <w:trPr>
          <w:trHeight w:hRule="exact" w:val="1958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824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lastRenderedPageBreak/>
              <w:t>Обеспечение индивидуального подхода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к</w:t>
            </w:r>
            <w:proofErr w:type="gramEnd"/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каждому обучающемуся</w:t>
            </w:r>
            <w:r w:rsidR="006C52AB" w:rsidRPr="004156DF">
              <w:rPr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tabs>
                <w:tab w:val="left" w:pos="1464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Разработка</w:t>
            </w:r>
            <w:r w:rsidRPr="004156DF">
              <w:rPr>
                <w:color w:val="auto"/>
              </w:rPr>
              <w:tab/>
            </w:r>
            <w:proofErr w:type="gramStart"/>
            <w:r w:rsidRPr="004156DF">
              <w:rPr>
                <w:color w:val="auto"/>
              </w:rPr>
              <w:t>индивидуальных</w:t>
            </w:r>
            <w:proofErr w:type="gramEnd"/>
          </w:p>
          <w:p w:rsidR="006664D7" w:rsidRPr="004156DF" w:rsidRDefault="00F03739" w:rsidP="00DB1290">
            <w:pPr>
              <w:pStyle w:val="a7"/>
              <w:tabs>
                <w:tab w:val="left" w:pos="2362"/>
              </w:tabs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>программ коррекционного воздействия, предусматривающих комплекс различных видов</w:t>
            </w:r>
            <w:r w:rsidRPr="004156DF">
              <w:rPr>
                <w:color w:val="auto"/>
              </w:rPr>
              <w:tab/>
              <w:t>помощи</w:t>
            </w:r>
          </w:p>
          <w:p w:rsidR="006664D7" w:rsidRPr="004156DF" w:rsidRDefault="00F03739" w:rsidP="00DB1290">
            <w:pPr>
              <w:pStyle w:val="a7"/>
              <w:ind w:left="158" w:right="143"/>
              <w:rPr>
                <w:color w:val="auto"/>
              </w:rPr>
            </w:pPr>
            <w:r w:rsidRPr="004156DF">
              <w:rPr>
                <w:color w:val="auto"/>
              </w:rPr>
              <w:t xml:space="preserve">подростку: </w:t>
            </w:r>
            <w:proofErr w:type="gramStart"/>
            <w:r w:rsidRPr="004156DF">
              <w:rPr>
                <w:color w:val="auto"/>
              </w:rPr>
              <w:t>педагогическую</w:t>
            </w:r>
            <w:proofErr w:type="gramEnd"/>
            <w:r w:rsidRPr="004156DF">
              <w:rPr>
                <w:color w:val="auto"/>
              </w:rPr>
              <w:t>, социальную, психологическую.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Постоянно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D7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Классный руководитель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2AB" w:rsidRPr="004156DF" w:rsidRDefault="00F03739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Родители, обучающиес</w:t>
            </w:r>
            <w:r w:rsidR="006C52AB" w:rsidRPr="004156DF">
              <w:rPr>
                <w:color w:val="auto"/>
              </w:rPr>
              <w:t>я, педагог-</w:t>
            </w:r>
          </w:p>
          <w:p w:rsidR="006664D7" w:rsidRPr="004156DF" w:rsidRDefault="006C52AB" w:rsidP="00DB1290">
            <w:pPr>
              <w:pStyle w:val="a7"/>
              <w:jc w:val="center"/>
              <w:rPr>
                <w:color w:val="auto"/>
              </w:rPr>
            </w:pPr>
            <w:r w:rsidRPr="004156DF">
              <w:rPr>
                <w:color w:val="auto"/>
              </w:rPr>
              <w:t>психолог, дефектол</w:t>
            </w:r>
            <w:r w:rsidR="00F03739" w:rsidRPr="004156DF">
              <w:rPr>
                <w:color w:val="auto"/>
              </w:rPr>
              <w:t>ог, логопед</w:t>
            </w:r>
          </w:p>
        </w:tc>
      </w:tr>
    </w:tbl>
    <w:p w:rsidR="006664D7" w:rsidRPr="004156DF" w:rsidRDefault="006664D7">
      <w:pPr>
        <w:spacing w:after="339" w:line="1" w:lineRule="exact"/>
        <w:rPr>
          <w:rFonts w:ascii="Times New Roman" w:hAnsi="Times New Roman" w:cs="Times New Roman"/>
          <w:color w:val="auto"/>
        </w:rPr>
      </w:pPr>
    </w:p>
    <w:p w:rsidR="006664D7" w:rsidRPr="004156DF" w:rsidRDefault="00F03739" w:rsidP="009B5366">
      <w:pPr>
        <w:pStyle w:val="32"/>
        <w:keepNext/>
        <w:keepLines/>
        <w:tabs>
          <w:tab w:val="left" w:pos="709"/>
        </w:tabs>
        <w:spacing w:after="80" w:line="20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bookmark44"/>
      <w:bookmarkStart w:id="43" w:name="bookmark45"/>
      <w:bookmarkStart w:id="44" w:name="bookmark46"/>
      <w:r w:rsidRPr="004156DF">
        <w:rPr>
          <w:rFonts w:ascii="Times New Roman" w:hAnsi="Times New Roman" w:cs="Times New Roman"/>
          <w:color w:val="auto"/>
          <w:sz w:val="28"/>
          <w:szCs w:val="28"/>
        </w:rPr>
        <w:t>Ожидаемые конечные результаты реализации программы:</w:t>
      </w:r>
      <w:bookmarkEnd w:id="42"/>
      <w:bookmarkEnd w:id="43"/>
      <w:bookmarkEnd w:id="44"/>
    </w:p>
    <w:p w:rsidR="006664D7" w:rsidRPr="004156DF" w:rsidRDefault="00F03739" w:rsidP="009B5366">
      <w:pPr>
        <w:pStyle w:val="11"/>
        <w:tabs>
          <w:tab w:val="left" w:pos="709"/>
        </w:tabs>
        <w:spacing w:line="262" w:lineRule="auto"/>
        <w:ind w:firstLine="709"/>
        <w:jc w:val="both"/>
        <w:rPr>
          <w:color w:val="auto"/>
          <w:sz w:val="28"/>
          <w:szCs w:val="28"/>
        </w:rPr>
      </w:pPr>
      <w:r w:rsidRPr="004156DF">
        <w:rPr>
          <w:color w:val="auto"/>
          <w:sz w:val="28"/>
          <w:szCs w:val="28"/>
        </w:rPr>
        <w:t xml:space="preserve">После реализации программы работы с </w:t>
      </w:r>
      <w:proofErr w:type="gramStart"/>
      <w:r w:rsidRPr="004156DF">
        <w:rPr>
          <w:color w:val="auto"/>
          <w:sz w:val="28"/>
          <w:szCs w:val="28"/>
        </w:rPr>
        <w:t>обучающимися</w:t>
      </w:r>
      <w:proofErr w:type="gramEnd"/>
      <w:r w:rsidRPr="004156DF">
        <w:rPr>
          <w:color w:val="auto"/>
          <w:sz w:val="28"/>
          <w:szCs w:val="28"/>
        </w:rPr>
        <w:t>, имеющими низкую учебную мотивацию, в образовательной деятельности произойдут</w:t>
      </w:r>
      <w:r w:rsidR="009B5366" w:rsidRPr="004156DF">
        <w:rPr>
          <w:color w:val="auto"/>
          <w:sz w:val="28"/>
          <w:szCs w:val="28"/>
        </w:rPr>
        <w:t xml:space="preserve"> </w:t>
      </w:r>
      <w:r w:rsidRPr="004156DF">
        <w:rPr>
          <w:color w:val="auto"/>
          <w:sz w:val="28"/>
          <w:szCs w:val="28"/>
        </w:rPr>
        <w:t>следующие изменения:</w:t>
      </w:r>
    </w:p>
    <w:p w:rsidR="006664D7" w:rsidRPr="004156DF" w:rsidRDefault="00F03739" w:rsidP="009B5366">
      <w:pPr>
        <w:pStyle w:val="11"/>
        <w:numPr>
          <w:ilvl w:val="0"/>
          <w:numId w:val="5"/>
        </w:num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bookmarkStart w:id="45" w:name="bookmark47"/>
      <w:bookmarkEnd w:id="45"/>
      <w:r w:rsidRPr="004156DF">
        <w:rPr>
          <w:color w:val="auto"/>
          <w:sz w:val="28"/>
          <w:szCs w:val="28"/>
        </w:rPr>
        <w:t>Повысится уровень мотивации к обучению и целенаправленной познавательной деятельности учащихся 7-9-х классов на 10 %.</w:t>
      </w:r>
    </w:p>
    <w:p w:rsidR="006664D7" w:rsidRPr="004156DF" w:rsidRDefault="00F03739" w:rsidP="009B5366">
      <w:pPr>
        <w:pStyle w:val="11"/>
        <w:numPr>
          <w:ilvl w:val="0"/>
          <w:numId w:val="5"/>
        </w:numPr>
        <w:tabs>
          <w:tab w:val="left" w:pos="354"/>
          <w:tab w:val="left" w:pos="709"/>
        </w:tabs>
        <w:ind w:firstLine="709"/>
        <w:jc w:val="both"/>
        <w:rPr>
          <w:color w:val="auto"/>
          <w:sz w:val="28"/>
          <w:szCs w:val="28"/>
        </w:rPr>
      </w:pPr>
      <w:bookmarkStart w:id="46" w:name="bookmark48"/>
      <w:bookmarkEnd w:id="46"/>
      <w:r w:rsidRPr="004156DF">
        <w:rPr>
          <w:color w:val="auto"/>
          <w:sz w:val="28"/>
          <w:szCs w:val="28"/>
        </w:rPr>
        <w:t xml:space="preserve">Вовлечение в проектную и исследовательскую деятельность не менее </w:t>
      </w:r>
      <w:r w:rsidR="009B5366" w:rsidRPr="004156DF">
        <w:rPr>
          <w:color w:val="auto"/>
          <w:sz w:val="28"/>
          <w:szCs w:val="28"/>
        </w:rPr>
        <w:t xml:space="preserve"> 10</w:t>
      </w:r>
      <w:r w:rsidRPr="004156DF">
        <w:rPr>
          <w:color w:val="auto"/>
          <w:sz w:val="28"/>
          <w:szCs w:val="28"/>
        </w:rPr>
        <w:t xml:space="preserve"> % </w:t>
      </w:r>
      <w:r w:rsidR="009B5366" w:rsidRPr="004156DF">
        <w:rPr>
          <w:color w:val="auto"/>
          <w:sz w:val="28"/>
          <w:szCs w:val="28"/>
        </w:rPr>
        <w:t xml:space="preserve"> </w:t>
      </w:r>
      <w:proofErr w:type="gramStart"/>
      <w:r w:rsidRPr="004156DF">
        <w:rPr>
          <w:color w:val="auto"/>
          <w:sz w:val="28"/>
          <w:szCs w:val="28"/>
        </w:rPr>
        <w:t>обучающихся</w:t>
      </w:r>
      <w:proofErr w:type="gramEnd"/>
      <w:r w:rsidRPr="004156DF">
        <w:rPr>
          <w:color w:val="auto"/>
          <w:sz w:val="28"/>
          <w:szCs w:val="28"/>
        </w:rPr>
        <w:t>.</w:t>
      </w:r>
    </w:p>
    <w:p w:rsidR="006664D7" w:rsidRPr="004156DF" w:rsidRDefault="00F03739" w:rsidP="009B5366">
      <w:pPr>
        <w:pStyle w:val="11"/>
        <w:numPr>
          <w:ilvl w:val="0"/>
          <w:numId w:val="5"/>
        </w:numPr>
        <w:tabs>
          <w:tab w:val="left" w:pos="354"/>
          <w:tab w:val="left" w:pos="709"/>
        </w:tabs>
        <w:ind w:firstLine="709"/>
        <w:jc w:val="both"/>
        <w:rPr>
          <w:color w:val="auto"/>
          <w:sz w:val="28"/>
          <w:szCs w:val="28"/>
        </w:rPr>
      </w:pPr>
      <w:bookmarkStart w:id="47" w:name="bookmark49"/>
      <w:bookmarkEnd w:id="47"/>
      <w:r w:rsidRPr="004156DF">
        <w:rPr>
          <w:color w:val="auto"/>
          <w:sz w:val="28"/>
          <w:szCs w:val="28"/>
        </w:rPr>
        <w:t xml:space="preserve">Вовлечение в олимпиадное и конкурсное движение разного уровня не менее </w:t>
      </w:r>
      <w:r w:rsidR="009B5366" w:rsidRPr="004156DF">
        <w:rPr>
          <w:color w:val="auto"/>
          <w:sz w:val="28"/>
          <w:szCs w:val="28"/>
        </w:rPr>
        <w:t>10</w:t>
      </w:r>
      <w:r w:rsidRPr="004156DF">
        <w:rPr>
          <w:color w:val="auto"/>
          <w:sz w:val="28"/>
          <w:szCs w:val="28"/>
        </w:rPr>
        <w:t xml:space="preserve"> % </w:t>
      </w:r>
      <w:proofErr w:type="gramStart"/>
      <w:r w:rsidRPr="004156DF">
        <w:rPr>
          <w:color w:val="auto"/>
          <w:sz w:val="28"/>
          <w:szCs w:val="28"/>
        </w:rPr>
        <w:t>обучающихся</w:t>
      </w:r>
      <w:proofErr w:type="gramEnd"/>
      <w:r w:rsidRPr="004156DF">
        <w:rPr>
          <w:color w:val="auto"/>
          <w:sz w:val="28"/>
          <w:szCs w:val="28"/>
        </w:rPr>
        <w:t>.</w:t>
      </w:r>
    </w:p>
    <w:p w:rsidR="006664D7" w:rsidRPr="004156DF" w:rsidRDefault="00F03739" w:rsidP="009B5366">
      <w:pPr>
        <w:pStyle w:val="11"/>
        <w:numPr>
          <w:ilvl w:val="0"/>
          <w:numId w:val="5"/>
        </w:num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bookmarkStart w:id="48" w:name="bookmark50"/>
      <w:bookmarkEnd w:id="48"/>
      <w:r w:rsidRPr="004156DF">
        <w:rPr>
          <w:color w:val="auto"/>
          <w:sz w:val="28"/>
          <w:szCs w:val="28"/>
        </w:rPr>
        <w:t>Предоставление возможности для участия слабоуспевающих и неуспевающих школьников во внеурочной работе (творческих конкурсах, соревнованиях и т.п.);</w:t>
      </w:r>
    </w:p>
    <w:p w:rsidR="006664D7" w:rsidRPr="004156DF" w:rsidRDefault="00F03739" w:rsidP="009B5366">
      <w:pPr>
        <w:pStyle w:val="11"/>
        <w:numPr>
          <w:ilvl w:val="0"/>
          <w:numId w:val="5"/>
        </w:numPr>
        <w:tabs>
          <w:tab w:val="left" w:pos="354"/>
          <w:tab w:val="left" w:pos="709"/>
        </w:tabs>
        <w:ind w:firstLine="709"/>
        <w:jc w:val="both"/>
        <w:rPr>
          <w:color w:val="auto"/>
          <w:sz w:val="28"/>
          <w:szCs w:val="28"/>
        </w:rPr>
      </w:pPr>
      <w:bookmarkStart w:id="49" w:name="bookmark51"/>
      <w:bookmarkEnd w:id="49"/>
      <w:r w:rsidRPr="004156DF">
        <w:rPr>
          <w:color w:val="auto"/>
          <w:sz w:val="28"/>
          <w:szCs w:val="28"/>
        </w:rPr>
        <w:t>Сформирована система работы со слабо</w:t>
      </w:r>
      <w:r w:rsidR="009B5366" w:rsidRPr="004156DF">
        <w:rPr>
          <w:color w:val="auto"/>
          <w:sz w:val="28"/>
          <w:szCs w:val="28"/>
        </w:rPr>
        <w:t xml:space="preserve"> </w:t>
      </w:r>
      <w:proofErr w:type="gramStart"/>
      <w:r w:rsidRPr="004156DF">
        <w:rPr>
          <w:color w:val="auto"/>
          <w:sz w:val="28"/>
          <w:szCs w:val="28"/>
        </w:rPr>
        <w:t>мотивированными</w:t>
      </w:r>
      <w:proofErr w:type="gramEnd"/>
      <w:r w:rsidRPr="004156DF">
        <w:rPr>
          <w:color w:val="auto"/>
          <w:sz w:val="28"/>
          <w:szCs w:val="28"/>
        </w:rPr>
        <w:t xml:space="preserve"> обучающимися.</w:t>
      </w:r>
    </w:p>
    <w:p w:rsidR="006664D7" w:rsidRPr="004156DF" w:rsidRDefault="00F03739" w:rsidP="009B5366">
      <w:pPr>
        <w:pStyle w:val="11"/>
        <w:numPr>
          <w:ilvl w:val="0"/>
          <w:numId w:val="5"/>
        </w:numPr>
        <w:tabs>
          <w:tab w:val="left" w:pos="358"/>
          <w:tab w:val="left" w:pos="709"/>
        </w:tabs>
        <w:ind w:firstLine="709"/>
        <w:jc w:val="both"/>
        <w:rPr>
          <w:color w:val="auto"/>
          <w:sz w:val="28"/>
          <w:szCs w:val="28"/>
        </w:rPr>
      </w:pPr>
      <w:bookmarkStart w:id="50" w:name="bookmark52"/>
      <w:bookmarkEnd w:id="50"/>
      <w:r w:rsidRPr="004156DF">
        <w:rPr>
          <w:color w:val="auto"/>
          <w:sz w:val="28"/>
          <w:szCs w:val="28"/>
        </w:rPr>
        <w:t xml:space="preserve">Сформирована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 не </w:t>
      </w:r>
      <w:r w:rsidR="009B5366" w:rsidRPr="004156DF">
        <w:rPr>
          <w:color w:val="auto"/>
          <w:sz w:val="28"/>
          <w:szCs w:val="28"/>
        </w:rPr>
        <w:t>менее чем у 50 % обучающихся 9-го класса</w:t>
      </w:r>
      <w:r w:rsidRPr="004156DF">
        <w:rPr>
          <w:color w:val="auto"/>
          <w:sz w:val="28"/>
          <w:szCs w:val="28"/>
        </w:rPr>
        <w:t>.</w:t>
      </w:r>
    </w:p>
    <w:p w:rsidR="00F643AB" w:rsidRPr="004156DF" w:rsidRDefault="00F03739" w:rsidP="009B5366">
      <w:pPr>
        <w:pStyle w:val="11"/>
        <w:numPr>
          <w:ilvl w:val="0"/>
          <w:numId w:val="5"/>
        </w:numPr>
        <w:tabs>
          <w:tab w:val="left" w:pos="349"/>
          <w:tab w:val="left" w:pos="709"/>
        </w:tabs>
        <w:spacing w:after="200"/>
        <w:ind w:firstLine="709"/>
        <w:jc w:val="both"/>
        <w:rPr>
          <w:color w:val="auto"/>
          <w:sz w:val="28"/>
          <w:szCs w:val="28"/>
        </w:rPr>
      </w:pPr>
      <w:bookmarkStart w:id="51" w:name="bookmark53"/>
      <w:bookmarkEnd w:id="51"/>
      <w:r w:rsidRPr="004156DF">
        <w:rPr>
          <w:color w:val="auto"/>
          <w:sz w:val="28"/>
          <w:szCs w:val="28"/>
        </w:rPr>
        <w:t>Вырастет количество учащихся и родителей, удовлетворенных школьной жизнью до 80 %.</w:t>
      </w: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rPr>
          <w:color w:val="auto"/>
        </w:rPr>
      </w:pPr>
    </w:p>
    <w:p w:rsidR="00F643AB" w:rsidRPr="004156DF" w:rsidRDefault="00F643AB" w:rsidP="00F643AB">
      <w:pPr>
        <w:tabs>
          <w:tab w:val="left" w:pos="6150"/>
        </w:tabs>
        <w:rPr>
          <w:color w:val="auto"/>
        </w:rPr>
      </w:pPr>
      <w:r w:rsidRPr="004156DF">
        <w:rPr>
          <w:color w:val="auto"/>
        </w:rPr>
        <w:tab/>
      </w:r>
      <w:bookmarkEnd w:id="0"/>
    </w:p>
    <w:sectPr w:rsidR="00F643AB" w:rsidRPr="004156DF" w:rsidSect="00DB1290">
      <w:type w:val="continuous"/>
      <w:pgSz w:w="11900" w:h="16840"/>
      <w:pgMar w:top="1129" w:right="560" w:bottom="851" w:left="1276" w:header="701" w:footer="6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17" w:rsidRDefault="001E4217">
      <w:r>
        <w:separator/>
      </w:r>
    </w:p>
  </w:endnote>
  <w:endnote w:type="continuationSeparator" w:id="0">
    <w:p w:rsidR="001E4217" w:rsidRDefault="001E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17" w:rsidRDefault="001E4217"/>
  </w:footnote>
  <w:footnote w:type="continuationSeparator" w:id="0">
    <w:p w:rsidR="001E4217" w:rsidRDefault="001E42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5601"/>
    <w:multiLevelType w:val="multilevel"/>
    <w:tmpl w:val="58566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F3241"/>
    <w:multiLevelType w:val="multilevel"/>
    <w:tmpl w:val="2A52009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A4578"/>
    <w:multiLevelType w:val="multilevel"/>
    <w:tmpl w:val="99A61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DF01E8"/>
    <w:multiLevelType w:val="multilevel"/>
    <w:tmpl w:val="83ACD0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05D00"/>
    <w:multiLevelType w:val="multilevel"/>
    <w:tmpl w:val="80965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664D7"/>
    <w:rsid w:val="00002D49"/>
    <w:rsid w:val="00003FE9"/>
    <w:rsid w:val="000F0748"/>
    <w:rsid w:val="001E4217"/>
    <w:rsid w:val="00294761"/>
    <w:rsid w:val="004156DF"/>
    <w:rsid w:val="005F5AD9"/>
    <w:rsid w:val="006664D7"/>
    <w:rsid w:val="006C52AB"/>
    <w:rsid w:val="00735800"/>
    <w:rsid w:val="009A2590"/>
    <w:rsid w:val="009B5366"/>
    <w:rsid w:val="00AC1079"/>
    <w:rsid w:val="00B01324"/>
    <w:rsid w:val="00B84DAA"/>
    <w:rsid w:val="00BE4C09"/>
    <w:rsid w:val="00CB7CB1"/>
    <w:rsid w:val="00DB1290"/>
    <w:rsid w:val="00F03739"/>
    <w:rsid w:val="00F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70C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70C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70C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Georgia" w:eastAsia="Georgia" w:hAnsi="Georgia" w:cs="Georgia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Arial" w:eastAsia="Arial" w:hAnsi="Arial" w:cs="Arial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customStyle="1" w:styleId="50">
    <w:name w:val="Основной текст (5)"/>
    <w:basedOn w:val="a"/>
    <w:link w:val="5"/>
    <w:pPr>
      <w:spacing w:after="480"/>
      <w:jc w:val="center"/>
    </w:pPr>
    <w:rPr>
      <w:rFonts w:ascii="Georgia" w:eastAsia="Georgia" w:hAnsi="Georgia" w:cs="Georgia"/>
      <w:sz w:val="44"/>
      <w:szCs w:val="44"/>
    </w:rPr>
  </w:style>
  <w:style w:type="paragraph" w:customStyle="1" w:styleId="10">
    <w:name w:val="Заголовок №1"/>
    <w:basedOn w:val="a"/>
    <w:link w:val="1"/>
    <w:pPr>
      <w:spacing w:line="360" w:lineRule="auto"/>
      <w:jc w:val="center"/>
      <w:outlineLvl w:val="0"/>
    </w:pPr>
    <w:rPr>
      <w:rFonts w:ascii="Georgia" w:eastAsia="Georgia" w:hAnsi="Georgia" w:cs="Georgia"/>
      <w:b/>
      <w:bCs/>
      <w:sz w:val="56"/>
      <w:szCs w:val="56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line="206" w:lineRule="auto"/>
      <w:outlineLvl w:val="2"/>
    </w:pPr>
    <w:rPr>
      <w:rFonts w:ascii="Palatino Linotype" w:eastAsia="Palatino Linotype" w:hAnsi="Palatino Linotype" w:cs="Palatino Linotype"/>
      <w:b/>
      <w:bCs/>
      <w:color w:val="0070C0"/>
    </w:rPr>
  </w:style>
  <w:style w:type="paragraph" w:customStyle="1" w:styleId="a5">
    <w:name w:val="Подпись к таблице"/>
    <w:basedOn w:val="a"/>
    <w:link w:val="a4"/>
    <w:rPr>
      <w:rFonts w:ascii="Palatino Linotype" w:eastAsia="Palatino Linotype" w:hAnsi="Palatino Linotype" w:cs="Palatino Linotype"/>
      <w:b/>
      <w:bCs/>
      <w:color w:val="0070C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Palatino Linotype" w:eastAsia="Palatino Linotype" w:hAnsi="Palatino Linotype" w:cs="Palatino Linotype"/>
      <w:b/>
      <w:bCs/>
      <w:color w:val="0070C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02D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D49"/>
    <w:rPr>
      <w:color w:val="000000"/>
    </w:rPr>
  </w:style>
  <w:style w:type="paragraph" w:styleId="aa">
    <w:name w:val="footer"/>
    <w:basedOn w:val="a"/>
    <w:link w:val="ab"/>
    <w:uiPriority w:val="99"/>
    <w:unhideWhenUsed/>
    <w:rsid w:val="00002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D49"/>
    <w:rPr>
      <w:color w:val="000000"/>
    </w:rPr>
  </w:style>
  <w:style w:type="paragraph" w:styleId="ac">
    <w:name w:val="No Spacing"/>
    <w:uiPriority w:val="1"/>
    <w:qFormat/>
    <w:rsid w:val="00003FE9"/>
    <w:rPr>
      <w:color w:val="000000"/>
    </w:rPr>
  </w:style>
  <w:style w:type="table" w:styleId="ad">
    <w:name w:val="Table Grid"/>
    <w:basedOn w:val="a1"/>
    <w:uiPriority w:val="59"/>
    <w:rsid w:val="00294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70C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70C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70C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Georgia" w:eastAsia="Georgia" w:hAnsi="Georgia" w:cs="Georgia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Arial" w:eastAsia="Arial" w:hAnsi="Arial" w:cs="Arial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customStyle="1" w:styleId="50">
    <w:name w:val="Основной текст (5)"/>
    <w:basedOn w:val="a"/>
    <w:link w:val="5"/>
    <w:pPr>
      <w:spacing w:after="480"/>
      <w:jc w:val="center"/>
    </w:pPr>
    <w:rPr>
      <w:rFonts w:ascii="Georgia" w:eastAsia="Georgia" w:hAnsi="Georgia" w:cs="Georgia"/>
      <w:sz w:val="44"/>
      <w:szCs w:val="44"/>
    </w:rPr>
  </w:style>
  <w:style w:type="paragraph" w:customStyle="1" w:styleId="10">
    <w:name w:val="Заголовок №1"/>
    <w:basedOn w:val="a"/>
    <w:link w:val="1"/>
    <w:pPr>
      <w:spacing w:line="360" w:lineRule="auto"/>
      <w:jc w:val="center"/>
      <w:outlineLvl w:val="0"/>
    </w:pPr>
    <w:rPr>
      <w:rFonts w:ascii="Georgia" w:eastAsia="Georgia" w:hAnsi="Georgia" w:cs="Georgia"/>
      <w:b/>
      <w:bCs/>
      <w:sz w:val="56"/>
      <w:szCs w:val="56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line="206" w:lineRule="auto"/>
      <w:outlineLvl w:val="2"/>
    </w:pPr>
    <w:rPr>
      <w:rFonts w:ascii="Palatino Linotype" w:eastAsia="Palatino Linotype" w:hAnsi="Palatino Linotype" w:cs="Palatino Linotype"/>
      <w:b/>
      <w:bCs/>
      <w:color w:val="0070C0"/>
    </w:rPr>
  </w:style>
  <w:style w:type="paragraph" w:customStyle="1" w:styleId="a5">
    <w:name w:val="Подпись к таблице"/>
    <w:basedOn w:val="a"/>
    <w:link w:val="a4"/>
    <w:rPr>
      <w:rFonts w:ascii="Palatino Linotype" w:eastAsia="Palatino Linotype" w:hAnsi="Palatino Linotype" w:cs="Palatino Linotype"/>
      <w:b/>
      <w:bCs/>
      <w:color w:val="0070C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Palatino Linotype" w:eastAsia="Palatino Linotype" w:hAnsi="Palatino Linotype" w:cs="Palatino Linotype"/>
      <w:b/>
      <w:bCs/>
      <w:color w:val="0070C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02D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D49"/>
    <w:rPr>
      <w:color w:val="000000"/>
    </w:rPr>
  </w:style>
  <w:style w:type="paragraph" w:styleId="aa">
    <w:name w:val="footer"/>
    <w:basedOn w:val="a"/>
    <w:link w:val="ab"/>
    <w:uiPriority w:val="99"/>
    <w:unhideWhenUsed/>
    <w:rsid w:val="00002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D49"/>
    <w:rPr>
      <w:color w:val="000000"/>
    </w:rPr>
  </w:style>
  <w:style w:type="paragraph" w:styleId="ac">
    <w:name w:val="No Spacing"/>
    <w:uiPriority w:val="1"/>
    <w:qFormat/>
    <w:rsid w:val="00003FE9"/>
    <w:rPr>
      <w:color w:val="000000"/>
    </w:rPr>
  </w:style>
  <w:style w:type="table" w:styleId="ad">
    <w:name w:val="Table Grid"/>
    <w:basedOn w:val="a1"/>
    <w:uiPriority w:val="59"/>
    <w:rsid w:val="00294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EA82-54DB-4802-B05D-D66A95D1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7</cp:revision>
  <dcterms:created xsi:type="dcterms:W3CDTF">2024-05-14T17:13:00Z</dcterms:created>
  <dcterms:modified xsi:type="dcterms:W3CDTF">2025-05-30T13:08:00Z</dcterms:modified>
</cp:coreProperties>
</file>